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7B" w:rsidRPr="00A173A1" w:rsidRDefault="00260D71" w:rsidP="00526DA9">
      <w:pPr>
        <w:pStyle w:val="Header"/>
        <w:tabs>
          <w:tab w:val="left" w:pos="720"/>
        </w:tabs>
        <w:ind w:left="-18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ab/>
      </w:r>
      <w:r w:rsidR="00F0325A">
        <w:rPr>
          <w:b/>
          <w:sz w:val="40"/>
          <w:szCs w:val="40"/>
        </w:rPr>
        <w:t>Chapter 8</w:t>
      </w:r>
      <w:r w:rsidR="00BE3546" w:rsidRPr="00A173A1">
        <w:rPr>
          <w:b/>
          <w:sz w:val="40"/>
          <w:szCs w:val="40"/>
        </w:rPr>
        <w:t xml:space="preserve"> Review</w:t>
      </w:r>
    </w:p>
    <w:p w:rsidR="00B957CC" w:rsidRDefault="00B957CC" w:rsidP="00B957CC">
      <w:pPr>
        <w:suppressAutoHyphens w:val="0"/>
        <w:rPr>
          <w:b/>
        </w:rPr>
      </w:pPr>
    </w:p>
    <w:p w:rsidR="00B02F65" w:rsidRDefault="00B02F65" w:rsidP="00E847A8">
      <w:pPr>
        <w:pStyle w:val="ListParagraph"/>
        <w:numPr>
          <w:ilvl w:val="0"/>
          <w:numId w:val="18"/>
        </w:numPr>
      </w:pPr>
      <w:r w:rsidRPr="007D7F07">
        <w:rPr>
          <w:b/>
          <w:u w:val="single"/>
        </w:rPr>
        <w:t>Basic Trig integrals</w:t>
      </w:r>
      <w:r>
        <w:t>:</w:t>
      </w:r>
      <w:r w:rsidR="007D7F07">
        <w:t xml:space="preserve"> watch for the </w:t>
      </w:r>
      <w:proofErr w:type="gramStart"/>
      <w:r w:rsidR="007D7F07">
        <w:t xml:space="preserve">forms </w:t>
      </w:r>
      <m:oMath>
        <m:r>
          <w:rPr>
            <w:rFonts w:ascii="Cambria Math" w:hAnsi="Cambria Math"/>
          </w:rPr>
          <m:t xml:space="preserve"> </m:t>
        </m:r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 ,  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 xml:space="preserve"> 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  <m:sup/>
        </m:sSup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</m:oMath>
      <w:r w:rsidR="007D7F07">
        <w:rPr>
          <w:rFonts w:eastAsiaTheme="minorEastAsia"/>
        </w:rPr>
        <w:t xml:space="preserve"> .  Modify the numerator to fit the form, split fractions and complete squares when appropriate.</w:t>
      </w:r>
    </w:p>
    <w:p w:rsidR="00E847A8" w:rsidRDefault="00B02F65" w:rsidP="00E847A8">
      <w:pPr>
        <w:pStyle w:val="ListParagraph"/>
        <w:numPr>
          <w:ilvl w:val="0"/>
          <w:numId w:val="18"/>
        </w:numPr>
      </w:pPr>
      <w:proofErr w:type="gramStart"/>
      <w:r w:rsidRPr="007D7F07">
        <w:rPr>
          <w:b/>
          <w:u w:val="single"/>
        </w:rPr>
        <w:t>u-substitution</w:t>
      </w:r>
      <w:proofErr w:type="gramEnd"/>
      <w:r>
        <w:t xml:space="preserve">: observe that both </w:t>
      </w:r>
      <w:r w:rsidRPr="007D7F07">
        <w:rPr>
          <w:i/>
        </w:rPr>
        <w:t>u</w:t>
      </w:r>
      <w:r>
        <w:t xml:space="preserve"> and </w:t>
      </w:r>
      <w:r w:rsidRPr="007D7F07">
        <w:rPr>
          <w:i/>
        </w:rPr>
        <w:t>u</w:t>
      </w:r>
      <w:r w:rsidR="0077740C" w:rsidRPr="007D7F07">
        <w:rPr>
          <w:i/>
        </w:rPr>
        <w:t>’</w:t>
      </w:r>
      <w:r>
        <w:t xml:space="preserve"> occur in the integrand</w:t>
      </w:r>
      <w:r w:rsidR="007D7F07">
        <w:t xml:space="preserve">. Make sure everything is written in terms of new variable </w:t>
      </w:r>
      <w:r w:rsidR="007D7F07" w:rsidRPr="001724DA">
        <w:rPr>
          <w:i/>
        </w:rPr>
        <w:t>u</w:t>
      </w:r>
      <w:r w:rsidR="007D7F07">
        <w:t>.</w:t>
      </w:r>
      <w:r w:rsidR="001724DA">
        <w:t xml:space="preserve"> </w:t>
      </w:r>
    </w:p>
    <w:p w:rsidR="00E847A8" w:rsidRDefault="00B02F65" w:rsidP="00E847A8">
      <w:pPr>
        <w:pStyle w:val="ListParagraph"/>
        <w:numPr>
          <w:ilvl w:val="0"/>
          <w:numId w:val="18"/>
        </w:numPr>
      </w:pPr>
      <w:r w:rsidRPr="001724DA">
        <w:rPr>
          <w:b/>
          <w:u w:val="single"/>
        </w:rPr>
        <w:t>Integration by Parts</w:t>
      </w:r>
      <w:r>
        <w:t xml:space="preserve">: </w:t>
      </w:r>
      <w:r w:rsidR="001724DA">
        <w:t>is used when we see p</w:t>
      </w:r>
      <w:r>
        <w:t>roduct of trig, polynomial, exponential functions</w:t>
      </w:r>
      <w:r w:rsidR="001724DA">
        <w:t>,</w:t>
      </w:r>
      <w:r>
        <w:t xml:space="preserve"> </w:t>
      </w:r>
      <w:r w:rsidR="001724DA">
        <w:t xml:space="preserve">and </w:t>
      </w:r>
      <w:r>
        <w:t>especially inverse trig and logarithmic functions.</w:t>
      </w:r>
    </w:p>
    <w:p w:rsidR="00B02F65" w:rsidRDefault="00B02F65" w:rsidP="00E847A8">
      <w:pPr>
        <w:pStyle w:val="ListParagraph"/>
        <w:numPr>
          <w:ilvl w:val="0"/>
          <w:numId w:val="18"/>
        </w:numPr>
      </w:pPr>
      <w:r w:rsidRPr="001724DA">
        <w:rPr>
          <w:b/>
          <w:u w:val="single"/>
        </w:rPr>
        <w:t>Trig integrals</w:t>
      </w:r>
      <w:r>
        <w:t>: use trig identities and</w:t>
      </w:r>
      <w:r w:rsidR="00C76F63">
        <w:t>/or</w:t>
      </w:r>
      <w:r>
        <w:t xml:space="preserve"> u-subs</w:t>
      </w:r>
    </w:p>
    <w:p w:rsidR="00042139" w:rsidRPr="00042139" w:rsidRDefault="00B02F65" w:rsidP="00B02F65">
      <w:pPr>
        <w:pStyle w:val="ListParagraph"/>
        <w:numPr>
          <w:ilvl w:val="0"/>
          <w:numId w:val="18"/>
        </w:numPr>
      </w:pPr>
      <w:r w:rsidRPr="001724DA">
        <w:rPr>
          <w:b/>
          <w:u w:val="single"/>
        </w:rPr>
        <w:t>Trig substitution</w:t>
      </w:r>
      <w:r>
        <w:t xml:space="preserve">: </w:t>
      </w:r>
      <w:r w:rsidR="001724DA">
        <w:t xml:space="preserve">can be used when we see the </w:t>
      </w:r>
      <w:r>
        <w:t>form</w:t>
      </w:r>
      <w:r w:rsidR="001724DA">
        <w:t>s</w:t>
      </w:r>
      <w:r>
        <w:t xml:space="preserve"> of 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  ,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  ,   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606CEC" w:rsidRPr="00B02F65">
        <w:rPr>
          <w:rFonts w:eastAsiaTheme="minorEastAsia"/>
        </w:rPr>
        <w:t xml:space="preserve"> </w:t>
      </w:r>
      <w:r w:rsidRPr="00B02F65">
        <w:rPr>
          <w:rFonts w:eastAsiaTheme="minorEastAsia"/>
        </w:rPr>
        <w:t xml:space="preserve">  </w:t>
      </w:r>
      <w:r w:rsidR="007D7F07">
        <w:rPr>
          <w:rFonts w:eastAsiaTheme="minorEastAsia"/>
        </w:rPr>
        <w:t xml:space="preserve"> 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±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 </m:t>
        </m:r>
      </m:oMath>
      <w:r w:rsidR="001724DA">
        <w:rPr>
          <w:rFonts w:eastAsiaTheme="minorEastAsia"/>
        </w:rPr>
        <w:t xml:space="preserve">in general. Common choices are </w:t>
      </w:r>
      <m:oMath>
        <m:r>
          <w:rPr>
            <w:rFonts w:ascii="Cambria Math" w:eastAsiaTheme="minorEastAsia" w:hAnsi="Cambria Math"/>
          </w:rPr>
          <m:t>u=a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θ</m:t>
            </m:r>
          </m:e>
        </m:func>
        <m:r>
          <w:rPr>
            <w:rFonts w:ascii="Cambria Math" w:hAnsi="Cambria Math"/>
          </w:rPr>
          <m:t>,  u=a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  <m:r>
          <w:rPr>
            <w:rFonts w:ascii="Cambria Math" w:hAnsi="Cambria Math"/>
          </w:rPr>
          <m:t>,  u=a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B02F65" w:rsidRDefault="00B02F65" w:rsidP="00E847A8">
      <w:pPr>
        <w:pStyle w:val="ListParagraph"/>
        <w:numPr>
          <w:ilvl w:val="0"/>
          <w:numId w:val="18"/>
        </w:numPr>
      </w:pPr>
      <w:r w:rsidRPr="001724DA">
        <w:rPr>
          <w:b/>
          <w:u w:val="single"/>
        </w:rPr>
        <w:t>Partial Fractions</w:t>
      </w:r>
      <w:r w:rsidR="00C76F63" w:rsidRPr="001724DA">
        <w:rPr>
          <w:b/>
          <w:u w:val="single"/>
        </w:rPr>
        <w:t xml:space="preserve"> decomposition</w:t>
      </w:r>
      <w:r w:rsidR="00C76F63">
        <w:t>:</w:t>
      </w:r>
      <w:r w:rsidR="001724DA">
        <w:t xml:space="preserve"> make sure degree of numerator is smaller than the degree of the denominator before we use partial fraction technique.</w:t>
      </w:r>
    </w:p>
    <w:p w:rsidR="00C76F63" w:rsidRDefault="00C76F63" w:rsidP="00E847A8">
      <w:pPr>
        <w:pStyle w:val="ListParagraph"/>
        <w:numPr>
          <w:ilvl w:val="0"/>
          <w:numId w:val="18"/>
        </w:numPr>
      </w:pPr>
      <w:r w:rsidRPr="001724DA">
        <w:rPr>
          <w:b/>
          <w:u w:val="single"/>
        </w:rPr>
        <w:t>Integration by Table</w:t>
      </w:r>
      <w:r>
        <w:t>: Take-home</w:t>
      </w:r>
      <w:r w:rsidR="001724DA">
        <w:t xml:space="preserve"> part</w:t>
      </w:r>
    </w:p>
    <w:p w:rsidR="00C76F63" w:rsidRDefault="00C76F63" w:rsidP="00E847A8">
      <w:pPr>
        <w:pStyle w:val="ListParagraph"/>
        <w:numPr>
          <w:ilvl w:val="0"/>
          <w:numId w:val="18"/>
        </w:numPr>
      </w:pPr>
      <w:r w:rsidRPr="001724DA">
        <w:rPr>
          <w:b/>
          <w:u w:val="single"/>
        </w:rPr>
        <w:t>Improper Integrals</w:t>
      </w:r>
      <w:r>
        <w:t>:</w:t>
      </w:r>
      <w:r w:rsidR="001724DA"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 xml:space="preserve">  f(x) dx</m:t>
            </m:r>
          </m:e>
        </m:nary>
      </m:oMath>
      <w:r w:rsidR="001724DA">
        <w:rPr>
          <w:rFonts w:eastAsiaTheme="minorEastAsia"/>
          <w:sz w:val="28"/>
        </w:rPr>
        <w:t xml:space="preserve"> </w:t>
      </w:r>
      <w:r w:rsidR="001724DA">
        <w:t xml:space="preserve">is improper if f(x) is discontinuous (undefined) at some </w:t>
      </w:r>
      <w:r w:rsidR="00967073">
        <w:t>point c on the interval [a, b], or one of the limits (</w:t>
      </w:r>
      <w:proofErr w:type="gramStart"/>
      <w:r w:rsidR="00967073">
        <w:t>a or</w:t>
      </w:r>
      <w:proofErr w:type="gramEnd"/>
      <w:r w:rsidR="00967073">
        <w:t xml:space="preserve"> b) is infinity.</w:t>
      </w:r>
    </w:p>
    <w:p w:rsidR="00FC7777" w:rsidRPr="005B4AA3" w:rsidRDefault="00FC7777" w:rsidP="00FC7777">
      <w:pPr>
        <w:suppressAutoHyphens w:val="0"/>
        <w:ind w:left="360"/>
        <w:jc w:val="center"/>
        <w:rPr>
          <w:b/>
          <w:sz w:val="36"/>
        </w:rPr>
      </w:pPr>
      <w:r w:rsidRPr="005B4AA3">
        <w:rPr>
          <w:b/>
          <w:sz w:val="36"/>
        </w:rPr>
        <w:t>Problems</w:t>
      </w:r>
    </w:p>
    <w:p w:rsidR="00A9186A" w:rsidRDefault="00A9186A" w:rsidP="00A9186A"/>
    <w:p w:rsidR="00BD7742" w:rsidRDefault="00C76F63" w:rsidP="00EC4B18">
      <w:pPr>
        <w:ind w:right="-360" w:firstLine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1.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lnx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dx           </m:t>
        </m:r>
      </m:oMath>
      <w:r w:rsidRPr="00C76F63">
        <w:rPr>
          <w:rFonts w:eastAsiaTheme="minorEastAsia"/>
          <w:sz w:val="24"/>
          <w:szCs w:val="24"/>
        </w:rPr>
        <w:t xml:space="preserve"> </w:t>
      </w:r>
      <w:r w:rsidRPr="00C76F63">
        <w:rPr>
          <w:rFonts w:eastAsiaTheme="minorEastAsia"/>
          <w:sz w:val="24"/>
          <w:szCs w:val="24"/>
        </w:rPr>
        <w:tab/>
      </w:r>
      <w:r w:rsidR="007D7F07">
        <w:rPr>
          <w:rFonts w:eastAsiaTheme="minorEastAsia"/>
          <w:sz w:val="24"/>
          <w:szCs w:val="24"/>
        </w:rPr>
        <w:tab/>
      </w:r>
      <w:r w:rsidRPr="00C76F63">
        <w:rPr>
          <w:rFonts w:eastAsiaTheme="minorEastAsia"/>
          <w:sz w:val="24"/>
          <w:szCs w:val="24"/>
        </w:rPr>
        <w:t xml:space="preserve">2.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cos⁡</m:t>
            </m:r>
            <m:r>
              <w:rPr>
                <w:rFonts w:ascii="Cambria Math" w:hAnsi="Cambria Math"/>
                <w:sz w:val="24"/>
                <w:szCs w:val="24"/>
              </w:rPr>
              <m:t>(2x)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Pr="00C76F63">
        <w:rPr>
          <w:rFonts w:eastAsiaTheme="minorEastAsia"/>
          <w:sz w:val="24"/>
          <w:szCs w:val="24"/>
        </w:rPr>
        <w:t xml:space="preserve">    </w:t>
      </w:r>
      <w:r w:rsidRPr="00C76F63">
        <w:rPr>
          <w:rFonts w:eastAsiaTheme="minorEastAsia"/>
          <w:sz w:val="24"/>
          <w:szCs w:val="24"/>
        </w:rPr>
        <w:tab/>
      </w:r>
      <w:r w:rsidRPr="00C76F63">
        <w:rPr>
          <w:rFonts w:eastAsiaTheme="minorEastAsia"/>
          <w:sz w:val="24"/>
          <w:szCs w:val="24"/>
        </w:rPr>
        <w:tab/>
        <w:t xml:space="preserve">3.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∙sec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C76F63" w:rsidRPr="00C76F63" w:rsidRDefault="00C76F63" w:rsidP="00C76F63">
      <w:pPr>
        <w:ind w:firstLine="360"/>
        <w:rPr>
          <w:rFonts w:eastAsiaTheme="minorHAnsi"/>
          <w:sz w:val="22"/>
          <w:szCs w:val="22"/>
        </w:rPr>
      </w:pPr>
    </w:p>
    <w:p w:rsidR="00C76F63" w:rsidRDefault="00C76F63" w:rsidP="00C76F63">
      <w:pPr>
        <w:tabs>
          <w:tab w:val="num" w:pos="360"/>
        </w:tabs>
      </w:pPr>
      <w:r>
        <w:rPr>
          <w:rFonts w:asciiTheme="minorHAnsi" w:eastAsiaTheme="minorEastAsia" w:hAnsiTheme="minorHAnsi" w:cstheme="minorBidi"/>
          <w:sz w:val="24"/>
          <w:szCs w:val="24"/>
        </w:rPr>
        <w:tab/>
        <w:t xml:space="preserve">4. </w:t>
      </w:r>
      <m:oMath>
        <m:r>
          <w:rPr>
            <w:rFonts w:ascii="Cambria Math" w:eastAsiaTheme="minorEastAsia" w:hAnsi="Cambria Math" w:cstheme="minorBidi"/>
            <w:sz w:val="24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5x</m:t>
                    </m:r>
                  </m:e>
                </m:d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</m:fun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∙sin⁡</m:t>
            </m:r>
            <m:r>
              <w:rPr>
                <w:rFonts w:ascii="Cambria Math" w:hAnsi="Cambria Math"/>
                <w:sz w:val="24"/>
                <w:szCs w:val="24"/>
              </w:rPr>
              <m:t>(2x)</m:t>
            </m:r>
          </m:e>
        </m:nary>
        <m:r>
          <w:rPr>
            <w:rFonts w:ascii="Cambria Math" w:hAnsi="Cambria Math"/>
            <w:sz w:val="24"/>
            <w:szCs w:val="24"/>
          </w:rPr>
          <m:t xml:space="preserve"> dx </m:t>
        </m:r>
      </m:oMath>
      <w:r w:rsidRPr="00EC4B18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76F63">
        <w:rPr>
          <w:rFonts w:asciiTheme="minorHAnsi" w:eastAsiaTheme="minorEastAsia" w:hAnsiTheme="minorHAnsi" w:cstheme="minorBidi"/>
          <w:sz w:val="24"/>
          <w:szCs w:val="24"/>
        </w:rPr>
        <w:t>5</w:t>
      </w:r>
      <w:r>
        <w:rPr>
          <w:sz w:val="24"/>
          <w:szCs w:val="24"/>
        </w:rPr>
        <w:t>.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∙cos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θ)</m:t>
                    </m:r>
                  </m:e>
                </m:func>
              </m:e>
            </m:func>
          </m:e>
        </m:nary>
        <m:r>
          <w:rPr>
            <w:rFonts w:ascii="Cambria Math" w:hAnsi="Cambria Math"/>
            <w:sz w:val="24"/>
            <w:szCs w:val="24"/>
          </w:rPr>
          <m:t xml:space="preserve"> dθ</m:t>
        </m:r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6F63">
        <w:rPr>
          <w:rFonts w:asciiTheme="minorHAnsi" w:eastAsiaTheme="minorEastAsia" w:hAnsiTheme="minorHAnsi" w:cstheme="minorBidi"/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7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+4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4"/>
          </w:rPr>
          <m:t xml:space="preserve"> dx</m:t>
        </m:r>
      </m:oMath>
      <w:r>
        <w:tab/>
      </w:r>
    </w:p>
    <w:p w:rsidR="00C76F63" w:rsidRDefault="00C76F63" w:rsidP="00C76F63">
      <w:pPr>
        <w:tabs>
          <w:tab w:val="num" w:pos="360"/>
        </w:tabs>
      </w:pPr>
    </w:p>
    <w:p w:rsidR="00D10069" w:rsidRDefault="00C76F63" w:rsidP="00C76F63">
      <w:pPr>
        <w:tabs>
          <w:tab w:val="num" w:pos="360"/>
        </w:tabs>
      </w:pPr>
      <w:r>
        <w:tab/>
      </w:r>
      <w:r w:rsidRPr="00C76F63">
        <w:rPr>
          <w:rFonts w:asciiTheme="minorHAnsi" w:eastAsiaTheme="minorEastAsia" w:hAnsiTheme="minorHAnsi" w:cstheme="minorBidi"/>
          <w:sz w:val="24"/>
          <w:szCs w:val="24"/>
        </w:rPr>
        <w:t>7.</w:t>
      </w:r>
      <w:r>
        <w:t xml:space="preserve"> </w:t>
      </w:r>
      <w:r w:rsidR="00545525">
        <w:t xml:space="preserve"> </w:t>
      </w:r>
      <w: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7x+4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+3x-2</m:t>
                </m:r>
              </m:den>
            </m:f>
          </m:e>
        </m:nary>
        <m:r>
          <w:rPr>
            <w:rFonts w:ascii="Cambria Math" w:hAnsi="Cambria Math"/>
            <w:sz w:val="28"/>
            <w:szCs w:val="24"/>
          </w:rPr>
          <m:t xml:space="preserve"> dx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 w:rsidR="00545525">
        <w:rPr>
          <w:sz w:val="24"/>
          <w:szCs w:val="24"/>
        </w:rPr>
        <w:t xml:space="preserve"> </w:t>
      </w:r>
      <w:r w:rsidR="00EC4B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6x</m:t>
                </m:r>
              </m:sup>
            </m:sSup>
            <m:r>
              <w:rPr>
                <w:rFonts w:ascii="Cambria Math" w:hAnsi="Cambria Math"/>
                <w:sz w:val="28"/>
              </w:rPr>
              <m:t xml:space="preserve"> dx</m:t>
            </m:r>
          </m:e>
        </m:nary>
      </m:oMath>
      <w:r>
        <w:tab/>
      </w:r>
      <w:r>
        <w:tab/>
      </w:r>
      <w:r>
        <w:tab/>
        <w:t xml:space="preserve">9.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</w:rPr>
                          <m:t>cos</m:t>
                        </m:r>
                        <m:ctrlPr>
                          <w:rPr>
                            <w:rFonts w:ascii="Cambria Math" w:hAnsi="Cambria Math"/>
                            <w:sz w:val="28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func>
              </m:den>
            </m:f>
          </m:e>
        </m:nary>
        <m:r>
          <w:rPr>
            <w:rFonts w:ascii="Cambria Math" w:hAnsi="Cambria Math"/>
            <w:sz w:val="28"/>
          </w:rPr>
          <m:t xml:space="preserve">  dx</m:t>
        </m:r>
      </m:oMath>
    </w:p>
    <w:p w:rsidR="00C76F63" w:rsidRDefault="00C76F63" w:rsidP="00C76F63">
      <w:pPr>
        <w:tabs>
          <w:tab w:val="num" w:pos="360"/>
        </w:tabs>
      </w:pPr>
    </w:p>
    <w:p w:rsidR="00883E34" w:rsidRDefault="00C76F63" w:rsidP="00C76F63">
      <w:pPr>
        <w:tabs>
          <w:tab w:val="num" w:pos="360"/>
        </w:tabs>
        <w:rPr>
          <w:sz w:val="24"/>
          <w:szCs w:val="24"/>
        </w:rPr>
      </w:pPr>
      <w:r>
        <w:tab/>
        <w:t>10.</w:t>
      </w:r>
      <w:r w:rsidR="00545525">
        <w:t xml:space="preserve"> </w:t>
      </w:r>
      <w:r>
        <w:t xml:space="preserve">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-4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8"/>
          </w:rPr>
          <m:t xml:space="preserve">  dx</m:t>
        </m:r>
      </m:oMath>
      <w:r>
        <w:t xml:space="preserve"> </w:t>
      </w:r>
      <w:r>
        <w:tab/>
      </w:r>
      <w:r>
        <w:tab/>
        <w:t>11</w:t>
      </w:r>
      <w:r w:rsidRPr="00EC4B18">
        <w:rPr>
          <w:sz w:val="28"/>
          <w:szCs w:val="28"/>
        </w:rPr>
        <w:t>.</w:t>
      </w:r>
      <w:r w:rsidR="00545525" w:rsidRPr="00EC4B18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dx</m:t>
            </m:r>
          </m:e>
        </m:nary>
      </m:oMath>
      <w:r w:rsidR="0077740C">
        <w:tab/>
      </w:r>
      <w:r w:rsidR="0077740C">
        <w:tab/>
      </w:r>
      <w:r w:rsidR="0077740C">
        <w:tab/>
        <w:t xml:space="preserve">12.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</w:p>
    <w:p w:rsidR="00545525" w:rsidRDefault="00545525" w:rsidP="00C76F63">
      <w:pPr>
        <w:tabs>
          <w:tab w:val="num" w:pos="360"/>
        </w:tabs>
        <w:rPr>
          <w:sz w:val="24"/>
          <w:szCs w:val="24"/>
        </w:rPr>
      </w:pPr>
    </w:p>
    <w:p w:rsidR="0077740C" w:rsidRDefault="0077740C" w:rsidP="00C76F63">
      <w:p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13.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∙cos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64DF">
        <w:rPr>
          <w:sz w:val="24"/>
          <w:szCs w:val="24"/>
        </w:rPr>
        <w:t xml:space="preserve">14.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-4x-7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8"/>
          </w:rPr>
          <m:t xml:space="preserve"> dx</m:t>
        </m:r>
      </m:oMath>
      <w:r>
        <w:rPr>
          <w:sz w:val="24"/>
          <w:szCs w:val="24"/>
        </w:rPr>
        <w:tab/>
      </w:r>
      <w:r w:rsidR="00EC4B18">
        <w:rPr>
          <w:sz w:val="24"/>
          <w:szCs w:val="24"/>
        </w:rPr>
        <w:tab/>
      </w:r>
      <w:r w:rsidR="00794F54">
        <w:rPr>
          <w:sz w:val="24"/>
          <w:szCs w:val="24"/>
        </w:rPr>
        <w:t xml:space="preserve">15.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-29x+5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+3)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x-4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4"/>
          </w:rPr>
          <m:t xml:space="preserve"> dx</m:t>
        </m:r>
      </m:oMath>
      <w:r>
        <w:rPr>
          <w:sz w:val="24"/>
          <w:szCs w:val="24"/>
        </w:rPr>
        <w:tab/>
      </w:r>
    </w:p>
    <w:p w:rsidR="0077740C" w:rsidRDefault="0077740C" w:rsidP="00EC4B18">
      <w:pPr>
        <w:tabs>
          <w:tab w:val="num" w:pos="360"/>
        </w:tabs>
        <w:ind w:right="-270"/>
        <w:rPr>
          <w:sz w:val="24"/>
          <w:szCs w:val="24"/>
        </w:rPr>
      </w:pPr>
      <w:r>
        <w:rPr>
          <w:sz w:val="24"/>
          <w:szCs w:val="24"/>
        </w:rPr>
        <w:tab/>
        <w:t xml:space="preserve">16.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∙cos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e>
        </m:nary>
        <m:r>
          <w:rPr>
            <w:rFonts w:ascii="Cambria Math" w:hAnsi="Cambria Math"/>
            <w:sz w:val="24"/>
            <w:szCs w:val="24"/>
          </w:rPr>
          <m:t xml:space="preserve"> dx</m:t>
        </m:r>
      </m:oMath>
      <w:r w:rsidR="002564DF">
        <w:rPr>
          <w:sz w:val="24"/>
          <w:szCs w:val="24"/>
        </w:rPr>
        <w:tab/>
      </w:r>
      <w:r w:rsidR="002564DF">
        <w:rPr>
          <w:sz w:val="24"/>
          <w:szCs w:val="24"/>
        </w:rPr>
        <w:tab/>
        <w:t xml:space="preserve">17. </w:t>
      </w:r>
      <m:oMath>
        <m:r>
          <w:rPr>
            <w:rFonts w:ascii="Cambria Math" w:hAnsi="Cambria Math"/>
            <w:sz w:val="28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+ 4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+4x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-4x</m:t>
                </m:r>
              </m:den>
            </m:f>
          </m:e>
        </m:nary>
        <m:r>
          <w:rPr>
            <w:rFonts w:ascii="Cambria Math" w:hAnsi="Cambria Math"/>
            <w:sz w:val="28"/>
            <w:szCs w:val="24"/>
          </w:rPr>
          <m:t xml:space="preserve"> dx</m:t>
        </m:r>
      </m:oMath>
      <w:r w:rsidR="00794F54">
        <w:rPr>
          <w:sz w:val="24"/>
          <w:szCs w:val="24"/>
        </w:rPr>
        <w:tab/>
      </w:r>
      <w:r w:rsidR="00794F54">
        <w:rPr>
          <w:sz w:val="24"/>
          <w:szCs w:val="24"/>
        </w:rPr>
        <w:tab/>
        <w:t xml:space="preserve">18.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-18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4"/>
          </w:rPr>
          <m:t xml:space="preserve"> dx</m:t>
        </m:r>
      </m:oMath>
    </w:p>
    <w:p w:rsidR="00545525" w:rsidRDefault="00545525" w:rsidP="00C76F63">
      <w:pPr>
        <w:tabs>
          <w:tab w:val="num" w:pos="360"/>
        </w:tabs>
        <w:rPr>
          <w:sz w:val="24"/>
          <w:szCs w:val="24"/>
        </w:rPr>
      </w:pPr>
    </w:p>
    <w:p w:rsidR="0007204B" w:rsidRDefault="0007204B" w:rsidP="00C76F63">
      <w:pPr>
        <w:tabs>
          <w:tab w:val="num" w:pos="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19.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(15x)</m:t>
                </m:r>
              </m:e>
            </m:func>
          </m:e>
        </m:nary>
        <m:r>
          <m:rPr>
            <m:sty m:val="p"/>
          </m:rPr>
          <w:rPr>
            <w:rFonts w:ascii="Cambria Math" w:hAnsi="Cambria Math"/>
            <w:sz w:val="24"/>
            <w:szCs w:val="24"/>
          </w:rPr>
          <m:t>cos⁡</m:t>
        </m:r>
        <m:r>
          <w:rPr>
            <w:rFonts w:ascii="Cambria Math" w:hAnsi="Cambria Math"/>
            <w:sz w:val="24"/>
            <w:szCs w:val="24"/>
          </w:rPr>
          <m:t>(4x) dx</m:t>
        </m:r>
      </m:oMath>
      <w:r w:rsidR="002564DF">
        <w:rPr>
          <w:sz w:val="24"/>
          <w:szCs w:val="24"/>
        </w:rPr>
        <w:tab/>
        <w:t>20.</w:t>
      </w:r>
      <w:r w:rsidR="00EC4B1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3x+11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-x-6</m:t>
                </m:r>
              </m:den>
            </m:f>
          </m:e>
        </m:nary>
        <m:r>
          <w:rPr>
            <w:rFonts w:ascii="Cambria Math" w:hAnsi="Cambria Math"/>
            <w:sz w:val="28"/>
            <w:szCs w:val="24"/>
          </w:rPr>
          <m:t xml:space="preserve"> dx</m:t>
        </m:r>
      </m:oMath>
      <w:r w:rsidR="00A0792B">
        <w:rPr>
          <w:sz w:val="24"/>
          <w:szCs w:val="24"/>
        </w:rPr>
        <w:tab/>
      </w:r>
      <w:r w:rsidR="00A0792B">
        <w:rPr>
          <w:sz w:val="24"/>
          <w:szCs w:val="24"/>
        </w:rPr>
        <w:tab/>
      </w:r>
      <w:r w:rsidR="00A0792B">
        <w:rPr>
          <w:sz w:val="24"/>
          <w:szCs w:val="24"/>
        </w:rPr>
        <w:tab/>
        <w:t xml:space="preserve">21. </w:t>
      </w:r>
      <m:oMath>
        <m:r>
          <w:rPr>
            <w:rFonts w:ascii="Cambria Math" w:hAnsi="Cambria Math"/>
            <w:sz w:val="28"/>
            <w:szCs w:val="24"/>
          </w:rPr>
          <m:t xml:space="preserve"> 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3x-1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+10x+28</m:t>
                </m:r>
              </m:den>
            </m:f>
          </m:e>
        </m:nary>
        <m:r>
          <w:rPr>
            <w:rFonts w:ascii="Cambria Math" w:hAnsi="Cambria Math"/>
            <w:sz w:val="28"/>
            <w:szCs w:val="24"/>
          </w:rPr>
          <m:t xml:space="preserve"> dx</m:t>
        </m:r>
      </m:oMath>
    </w:p>
    <w:p w:rsidR="00545525" w:rsidRDefault="00545525" w:rsidP="00C76F63">
      <w:pPr>
        <w:tabs>
          <w:tab w:val="num" w:pos="360"/>
        </w:tabs>
        <w:rPr>
          <w:sz w:val="24"/>
          <w:szCs w:val="24"/>
        </w:rPr>
      </w:pPr>
    </w:p>
    <w:p w:rsidR="00A0792B" w:rsidRDefault="00A0792B" w:rsidP="00C76F63">
      <w:pPr>
        <w:tabs>
          <w:tab w:val="num" w:pos="360"/>
        </w:tabs>
      </w:pPr>
      <w:r>
        <w:rPr>
          <w:sz w:val="24"/>
          <w:szCs w:val="24"/>
        </w:rPr>
        <w:tab/>
        <w:t xml:space="preserve">22.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4"/>
                  </w:rPr>
                  <m:t>-1</m:t>
                </m:r>
              </m:den>
            </m:f>
          </m:e>
        </m:nary>
        <m:r>
          <w:rPr>
            <w:rFonts w:ascii="Cambria Math" w:hAnsi="Cambria Math"/>
            <w:sz w:val="28"/>
            <w:szCs w:val="24"/>
          </w:rPr>
          <m:t xml:space="preserve"> dx</m:t>
        </m:r>
      </m:oMath>
      <w:r w:rsidR="00545525">
        <w:rPr>
          <w:sz w:val="24"/>
          <w:szCs w:val="24"/>
        </w:rPr>
        <w:tab/>
      </w:r>
      <w:r w:rsidR="00545525">
        <w:rPr>
          <w:sz w:val="24"/>
          <w:szCs w:val="24"/>
        </w:rPr>
        <w:tab/>
      </w:r>
      <w:r w:rsidR="00545525">
        <w:rPr>
          <w:sz w:val="24"/>
          <w:szCs w:val="24"/>
        </w:rPr>
        <w:tab/>
        <w:t>2</w:t>
      </w:r>
      <w:r w:rsidR="00EC4B18">
        <w:rPr>
          <w:sz w:val="24"/>
          <w:szCs w:val="24"/>
        </w:rPr>
        <w:t>3</w:t>
      </w:r>
      <w:r w:rsidR="00545525">
        <w:rPr>
          <w:sz w:val="24"/>
          <w:szCs w:val="24"/>
        </w:rPr>
        <w:t xml:space="preserve">. </w:t>
      </w:r>
      <w:r w:rsidR="00EC4B18">
        <w:rPr>
          <w:sz w:val="24"/>
          <w:szCs w:val="24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-∞</m:t>
            </m:r>
          </m:sub>
          <m:sup>
            <m:r>
              <w:rPr>
                <w:rFonts w:ascii="Cambria Math" w:hAnsi="Cambria Math"/>
                <w:sz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</w:rPr>
              <m:t xml:space="preserve">  x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sz w:val="28"/>
              </w:rPr>
              <m:t xml:space="preserve"> dx</m:t>
            </m:r>
          </m:e>
        </m:nary>
      </m:oMath>
      <w:r w:rsidR="00EC4B18">
        <w:tab/>
      </w:r>
      <w:r w:rsidR="00EC4B18">
        <w:tab/>
        <w:t xml:space="preserve">24.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2</m:t>
            </m:r>
          </m:sup>
          <m:e>
            <m:r>
              <w:rPr>
                <w:rFonts w:ascii="Cambria Math" w:hAnsi="Cambria Math"/>
                <w:sz w:val="28"/>
              </w:rPr>
              <m:t xml:space="preserve"> 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  <m:r>
              <w:rPr>
                <w:rFonts w:ascii="Cambria Math" w:hAnsi="Cambria Math"/>
                <w:sz w:val="28"/>
              </w:rPr>
              <m:t xml:space="preserve"> dx</m:t>
            </m:r>
          </m:e>
        </m:nary>
      </m:oMath>
    </w:p>
    <w:p w:rsidR="00EC4B18" w:rsidRDefault="00EC4B18" w:rsidP="00C76F63">
      <w:pPr>
        <w:tabs>
          <w:tab w:val="num" w:pos="360"/>
        </w:tabs>
      </w:pPr>
    </w:p>
    <w:p w:rsidR="00EC4B18" w:rsidRDefault="00EC4B18" w:rsidP="00C76F63">
      <w:pPr>
        <w:tabs>
          <w:tab w:val="num" w:pos="360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25.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</w:rPr>
              <m:t xml:space="preserve"> dx</m:t>
            </m:r>
          </m:e>
        </m:nary>
      </m:oMath>
      <w:r w:rsidR="009B7046">
        <w:rPr>
          <w:sz w:val="28"/>
        </w:rPr>
        <w:tab/>
      </w:r>
      <w:r w:rsidR="009B7046">
        <w:rPr>
          <w:sz w:val="28"/>
        </w:rPr>
        <w:tab/>
      </w:r>
      <w:r w:rsidR="009B7046">
        <w:rPr>
          <w:sz w:val="28"/>
        </w:rPr>
        <w:tab/>
      </w:r>
      <w:r w:rsidR="009B7046">
        <w:rPr>
          <w:sz w:val="24"/>
          <w:szCs w:val="24"/>
        </w:rPr>
        <w:t xml:space="preserve">26.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2</m:t>
            </m:r>
          </m:sup>
          <m:e>
            <m:r>
              <w:rPr>
                <w:rFonts w:ascii="Cambria Math" w:hAnsi="Cambria Math"/>
                <w:sz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5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</w:rPr>
              <m:t>dx</m:t>
            </m:r>
          </m:e>
        </m:nary>
      </m:oMath>
      <w:r w:rsidR="009B7046">
        <w:rPr>
          <w:sz w:val="28"/>
        </w:rPr>
        <w:tab/>
      </w:r>
      <w:r w:rsidR="009B7046">
        <w:rPr>
          <w:sz w:val="28"/>
        </w:rPr>
        <w:tab/>
      </w:r>
      <w:r w:rsidR="009B7046">
        <w:rPr>
          <w:sz w:val="28"/>
        </w:rPr>
        <w:tab/>
      </w:r>
      <w:r w:rsidR="009B7046">
        <w:rPr>
          <w:sz w:val="24"/>
          <w:szCs w:val="24"/>
        </w:rPr>
        <w:t xml:space="preserve">27.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5</m:t>
            </m:r>
          </m:sup>
          <m:e>
            <m:r>
              <w:rPr>
                <w:rFonts w:ascii="Cambria Math" w:hAnsi="Cambria Math"/>
                <w:sz w:val="28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</w:rPr>
                      <m:t>25-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hAnsi="Cambria Math"/>
                <w:sz w:val="28"/>
              </w:rPr>
              <m:t xml:space="preserve"> dx</m:t>
            </m:r>
          </m:e>
        </m:nary>
      </m:oMath>
    </w:p>
    <w:p w:rsidR="0007204B" w:rsidRPr="00C76F63" w:rsidRDefault="0007204B" w:rsidP="00C76F63">
      <w:pPr>
        <w:tabs>
          <w:tab w:val="num" w:pos="360"/>
        </w:tabs>
        <w:rPr>
          <w:rFonts w:eastAsiaTheme="minorEastAsia"/>
        </w:rPr>
      </w:pPr>
      <w:r>
        <w:rPr>
          <w:sz w:val="24"/>
          <w:szCs w:val="24"/>
        </w:rPr>
        <w:t xml:space="preserve"> </w:t>
      </w:r>
    </w:p>
    <w:p w:rsidR="008B3D99" w:rsidRDefault="00C17B3D" w:rsidP="00277DA6">
      <w:pPr>
        <w:ind w:firstLine="360"/>
        <w:rPr>
          <w:sz w:val="28"/>
        </w:rPr>
      </w:pPr>
      <w:r>
        <w:rPr>
          <w:sz w:val="24"/>
          <w:szCs w:val="24"/>
        </w:rPr>
        <w:t>2</w:t>
      </w:r>
      <w:r w:rsidR="00277DA6">
        <w:rPr>
          <w:sz w:val="24"/>
          <w:szCs w:val="24"/>
        </w:rPr>
        <w:t>8</w:t>
      </w:r>
      <w:r>
        <w:rPr>
          <w:sz w:val="24"/>
          <w:szCs w:val="24"/>
        </w:rPr>
        <w:t xml:space="preserve">.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-∞</m:t>
            </m:r>
          </m:sub>
          <m:sup>
            <m:r>
              <w:rPr>
                <w:rFonts w:ascii="Cambria Math" w:hAnsi="Cambria Math"/>
                <w:sz w:val="28"/>
              </w:rPr>
              <m:t>∞</m:t>
            </m:r>
          </m:sup>
          <m:e>
            <m:r>
              <w:rPr>
                <w:rFonts w:ascii="Cambria Math" w:hAnsi="Cambria Math"/>
                <w:sz w:val="28"/>
              </w:rPr>
              <m:t xml:space="preserve"> 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4e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2x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</w:rPr>
              <m:t xml:space="preserve"> dx</m:t>
            </m:r>
          </m:e>
        </m:nary>
      </m:oMath>
    </w:p>
    <w:p w:rsidR="005B4AA3" w:rsidRDefault="005B4AA3" w:rsidP="00277DA6">
      <w:pPr>
        <w:ind w:firstLine="360"/>
      </w:pPr>
    </w:p>
    <w:p w:rsidR="00A9186A" w:rsidRPr="005B4AA3" w:rsidRDefault="00A9186A" w:rsidP="005B4AA3">
      <w:pPr>
        <w:jc w:val="center"/>
        <w:rPr>
          <w:sz w:val="24"/>
        </w:rPr>
      </w:pPr>
      <w:r w:rsidRPr="005B4AA3">
        <w:rPr>
          <w:b/>
          <w:sz w:val="36"/>
        </w:rPr>
        <w:lastRenderedPageBreak/>
        <w:t>Answers</w:t>
      </w:r>
    </w:p>
    <w:p w:rsidR="00DF0615" w:rsidRDefault="00DF0615" w:rsidP="00A9186A"/>
    <w:p w:rsidR="00DF0615" w:rsidRDefault="00BA3530" w:rsidP="00090F3E">
      <w:pPr>
        <w:pStyle w:val="ListParagraph"/>
        <w:numPr>
          <w:ilvl w:val="0"/>
          <w:numId w:val="19"/>
        </w:numPr>
        <w:ind w:left="360"/>
      </w:pP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x ∙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den>
            </m:f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+C</m:t>
            </m:r>
          </m:e>
        </m:func>
      </m:oMath>
    </w:p>
    <w:p w:rsidR="00DF0615" w:rsidRPr="00240810" w:rsidRDefault="00BA3530" w:rsidP="00090F3E">
      <w:pPr>
        <w:pStyle w:val="ListParagraph"/>
        <w:numPr>
          <w:ilvl w:val="0"/>
          <w:numId w:val="19"/>
        </w:numPr>
        <w:ind w:left="36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func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+C</m:t>
                </m:r>
              </m:e>
            </m:func>
          </m:e>
        </m:func>
      </m:oMath>
    </w:p>
    <w:p w:rsidR="00240810" w:rsidRPr="00240810" w:rsidRDefault="00BA3530" w:rsidP="00090F3E">
      <w:pPr>
        <w:pStyle w:val="ListParagraph"/>
        <w:numPr>
          <w:ilvl w:val="0"/>
          <w:numId w:val="19"/>
        </w:numPr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+C</m:t>
        </m:r>
      </m:oMath>
    </w:p>
    <w:p w:rsidR="00240810" w:rsidRPr="00240810" w:rsidRDefault="00BA3530" w:rsidP="00090F3E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</m:t>
                </m:r>
              </m:e>
            </m:d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14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7x</m:t>
                    </m:r>
                  </m:e>
                </m:d>
                <m:r>
                  <w:rPr>
                    <w:rFonts w:ascii="Cambria Math" w:hAnsi="Cambria Math"/>
                  </w:rPr>
                  <m:t>+C</m:t>
                </m:r>
              </m:e>
            </m:func>
          </m:e>
        </m:func>
      </m:oMath>
    </w:p>
    <w:p w:rsidR="009B3BA8" w:rsidRDefault="00BA3530" w:rsidP="009B3BA8">
      <w:pPr>
        <w:pStyle w:val="ListParagraph"/>
        <w:numPr>
          <w:ilvl w:val="0"/>
          <w:numId w:val="19"/>
        </w:numPr>
        <w:ind w:left="36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θ)-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</m:func>
                      </m:e>
                    </m:d>
                    <m: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  <m:ctrlPr>
                              <w:rPr>
                                <w:rFonts w:ascii="Cambria Math" w:hAnsi="Cambria Math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θ )+C</m:t>
                            </m:r>
                          </m:e>
                        </m:func>
                      </m:e>
                    </m:func>
                    <m:r>
                      <w:rPr>
                        <w:rFonts w:ascii="Cambria Math" w:hAnsi="Cambria Math"/>
                      </w:rPr>
                      <m:t xml:space="preserve">  </m:t>
                    </m:r>
                  </m:e>
                </m:func>
              </m:e>
            </m:func>
          </m:e>
        </m:func>
      </m:oMath>
    </w:p>
    <w:p w:rsidR="00240810" w:rsidRPr="00240810" w:rsidRDefault="00240810" w:rsidP="009B3BA8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 xml:space="preserve">7 </m:t>
        </m:r>
        <m:r>
          <m:rPr>
            <m:sty m:val="p"/>
          </m:rPr>
          <w:rPr>
            <w:rFonts w:ascii="Cambria Math" w:hAnsi="Cambria Math"/>
          </w:rPr>
          <m:t>ln⁡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|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+4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|+C</m:t>
            </m:r>
          </m:e>
        </m:func>
      </m:oMath>
    </w:p>
    <w:p w:rsidR="00240810" w:rsidRDefault="00BA3530" w:rsidP="009B3BA8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ln⁡</m:t>
        </m:r>
        <m:r>
          <w:rPr>
            <w:rFonts w:ascii="Cambria Math" w:eastAsiaTheme="minorEastAsia" w:hAnsi="Cambria Math"/>
          </w:rPr>
          <m:t>|2x-1 |+2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x+2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+C</m:t>
        </m:r>
      </m:oMath>
    </w:p>
    <w:p w:rsidR="00D10069" w:rsidRPr="00883E34" w:rsidRDefault="00BA3530" w:rsidP="009B3BA8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6x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36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6x</m:t>
            </m:r>
          </m:sup>
        </m:sSup>
        <m:r>
          <w:rPr>
            <w:rFonts w:ascii="Cambria Math" w:eastAsiaTheme="minorEastAsia" w:hAnsi="Cambria Math"/>
          </w:rPr>
          <m:t>+C</m:t>
        </m:r>
      </m:oMath>
    </w:p>
    <w:p w:rsidR="00883E34" w:rsidRPr="00883E34" w:rsidRDefault="00BA3530" w:rsidP="009B3BA8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</w:rPr>
          <m:t>-3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+C</m:t>
        </m:r>
      </m:oMath>
    </w:p>
    <w:p w:rsidR="00883E34" w:rsidRPr="00883E34" w:rsidRDefault="005B4AA3" w:rsidP="009B3BA8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-4</m:t>
            </m:r>
          </m:e>
        </m:rad>
        <m:r>
          <w:rPr>
            <w:rFonts w:ascii="Cambria Math" w:eastAsiaTheme="minorEastAsia" w:hAnsi="Cambria Math"/>
          </w:rPr>
          <m:t>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arccos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5x</m:t>
                </m:r>
              </m:den>
            </m:f>
          </m:e>
        </m:func>
        <m:r>
          <w:rPr>
            <w:rFonts w:ascii="Cambria Math" w:eastAsiaTheme="minorEastAsia" w:hAnsi="Cambria Math"/>
          </w:rPr>
          <m:t>+C</m:t>
        </m:r>
      </m:oMath>
    </w:p>
    <w:p w:rsidR="00883E34" w:rsidRPr="00883E34" w:rsidRDefault="005B4AA3" w:rsidP="009B3BA8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–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9-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3/2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243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9-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/>
              </w:rPr>
              <m:t>81x</m:t>
            </m:r>
          </m:den>
        </m:f>
        <m:r>
          <w:rPr>
            <w:rFonts w:ascii="Cambria Math" w:eastAsiaTheme="minorEastAsia" w:hAnsi="Cambria Math"/>
          </w:rPr>
          <m:t xml:space="preserve"> +C</m:t>
        </m:r>
      </m:oMath>
    </w:p>
    <w:p w:rsidR="00883E34" w:rsidRPr="0077740C" w:rsidRDefault="005B4AA3" w:rsidP="009B3BA8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hAnsi="Cambria Math"/>
            <w:sz w:val="24"/>
            <w:szCs w:val="24"/>
          </w:rPr>
          <m:t xml:space="preserve"> 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hAnsi="Cambria Math"/>
            <w:sz w:val="24"/>
            <w:szCs w:val="24"/>
          </w:rPr>
          <m:t>+C</m:t>
        </m:r>
      </m:oMath>
    </w:p>
    <w:p w:rsidR="0077740C" w:rsidRDefault="0077740C" w:rsidP="009B3BA8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9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+C</m:t>
        </m:r>
      </m:oMath>
    </w:p>
    <w:p w:rsidR="0077740C" w:rsidRPr="0077740C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|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-4x-7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/>
          </w:rPr>
          <m:t xml:space="preserve">|+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-4x-7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+C</m:t>
        </m:r>
      </m:oMath>
    </w:p>
    <w:p w:rsidR="0077740C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x-4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+3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den>
                </m:f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arctan</m:t>
                    </m:r>
                  </m:fNam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e>
            </m:func>
            <m:r>
              <w:rPr>
                <w:rFonts w:ascii="Cambria Math" w:eastAsiaTheme="minorEastAsia" w:hAnsi="Cambria Math"/>
              </w:rPr>
              <m:t>+C</m:t>
            </m:r>
          </m:e>
        </m:func>
      </m:oMath>
    </w:p>
    <w:p w:rsidR="0077740C" w:rsidRPr="0007204B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x-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</m:e>
        </m:func>
        <m:r>
          <w:rPr>
            <w:rFonts w:ascii="Cambria Math" w:hAnsi="Cambria Math"/>
            <w:sz w:val="24"/>
            <w:szCs w:val="24"/>
          </w:rPr>
          <m:t>+C</m:t>
        </m:r>
      </m:oMath>
    </w:p>
    <w:p w:rsidR="0007204B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hAnsi="Cambria Math"/>
            <w:sz w:val="24"/>
            <w:szCs w:val="24"/>
          </w:rPr>
          <m:t xml:space="preserve"> 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|x|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x+2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|3x-2|</m:t>
                </m:r>
              </m:e>
            </m:func>
          </m:e>
        </m:func>
        <m:r>
          <w:rPr>
            <w:rFonts w:ascii="Cambria Math" w:hAnsi="Cambria Math"/>
            <w:sz w:val="24"/>
            <w:szCs w:val="24"/>
          </w:rPr>
          <m:t>+C</m:t>
        </m:r>
      </m:oMath>
    </w:p>
    <w:p w:rsidR="0007204B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-2x+2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-2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+C</m:t>
                </m:r>
              </m:e>
            </m:func>
          </m:e>
        </m:func>
      </m:oMath>
    </w:p>
    <w:p w:rsidR="0007204B" w:rsidRPr="002564DF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(11x)</m:t>
            </m:r>
          </m:e>
        </m:func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38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(19x)</m:t>
            </m:r>
          </m:e>
        </m:func>
        <m:r>
          <w:rPr>
            <w:rFonts w:ascii="Cambria Math" w:hAnsi="Cambria Math"/>
            <w:sz w:val="24"/>
            <w:szCs w:val="24"/>
          </w:rPr>
          <m:t>+C</m:t>
        </m:r>
      </m:oMath>
    </w:p>
    <w:p w:rsidR="002564DF" w:rsidRPr="00A0792B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hAnsi="Cambria Math"/>
            <w:sz w:val="24"/>
            <w:szCs w:val="24"/>
          </w:rPr>
          <m:t xml:space="preserve"> 4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+C</m:t>
                </m:r>
              </m:e>
            </m:func>
          </m:e>
        </m:func>
      </m:oMath>
    </w:p>
    <w:p w:rsidR="00A0792B" w:rsidRPr="00A0792B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+10x+28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arctan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x+5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e>
                    </m:rad>
                  </m:den>
                </m:f>
              </m:e>
            </m:func>
          </m:e>
        </m:func>
      </m:oMath>
      <w:r w:rsidR="003878D8">
        <w:rPr>
          <w:rFonts w:eastAsiaTheme="minorEastAsia"/>
          <w:sz w:val="24"/>
          <w:szCs w:val="24"/>
        </w:rPr>
        <w:t xml:space="preserve">  + C</w:t>
      </w:r>
    </w:p>
    <w:p w:rsidR="00A0792B" w:rsidRPr="00EC4B18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</w:rPr>
      </w:pPr>
      <m:oMath>
        <m:r>
          <w:rPr>
            <w:rFonts w:ascii="Cambria Math" w:hAnsi="Cambria Math"/>
            <w:sz w:val="24"/>
            <w:szCs w:val="24"/>
          </w:rPr>
          <m:t xml:space="preserve"> x+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+C</m:t>
                </m:r>
              </m:e>
            </m:func>
          </m:e>
        </m:func>
      </m:oMath>
    </w:p>
    <w:p w:rsidR="00EC4B18" w:rsidRPr="00A173A1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w:r w:rsidR="00EC4B18">
        <w:rPr>
          <w:rFonts w:eastAsiaTheme="minorEastAsia"/>
          <w:sz w:val="24"/>
          <w:szCs w:val="24"/>
        </w:rPr>
        <w:t>0</w:t>
      </w:r>
    </w:p>
    <w:p w:rsidR="00EC4B18" w:rsidRPr="00A173A1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(3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ln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2-1)</m:t>
            </m:r>
          </m:e>
        </m:func>
      </m:oMath>
      <w:r w:rsidR="00EC4B18" w:rsidRPr="00A173A1">
        <w:rPr>
          <w:rFonts w:eastAsiaTheme="minorEastAsia"/>
          <w:sz w:val="24"/>
          <w:szCs w:val="24"/>
        </w:rPr>
        <w:t xml:space="preserve"> </w:t>
      </w:r>
    </w:p>
    <w:p w:rsidR="00EC4B18" w:rsidRPr="00A173A1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1</m:t>
        </m:r>
      </m:oMath>
    </w:p>
    <w:p w:rsidR="009B7046" w:rsidRPr="00A173A1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  <w:sz w:val="24"/>
          <w:szCs w:val="24"/>
        </w:rPr>
      </w:pPr>
      <w:r w:rsidRPr="00A173A1">
        <w:rPr>
          <w:rFonts w:eastAsiaTheme="minorEastAsia"/>
          <w:sz w:val="24"/>
          <w:szCs w:val="24"/>
        </w:rPr>
        <w:t xml:space="preserve"> D</w:t>
      </w:r>
      <w:r w:rsidR="009B7046" w:rsidRPr="00A173A1">
        <w:rPr>
          <w:rFonts w:eastAsiaTheme="minorEastAsia"/>
          <w:sz w:val="24"/>
          <w:szCs w:val="24"/>
        </w:rPr>
        <w:t>iverges</w:t>
      </w:r>
    </w:p>
    <w:p w:rsidR="005B4AA3" w:rsidRPr="00A173A1" w:rsidRDefault="00A173A1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</w:p>
    <w:p w:rsidR="005B4AA3" w:rsidRPr="00A173A1" w:rsidRDefault="005B4AA3" w:rsidP="0077740C">
      <w:pPr>
        <w:pStyle w:val="ListParagraph"/>
        <w:numPr>
          <w:ilvl w:val="0"/>
          <w:numId w:val="19"/>
        </w:numPr>
        <w:ind w:left="360"/>
        <w:rPr>
          <w:rFonts w:eastAsiaTheme="minorEastAsia"/>
          <w:sz w:val="24"/>
          <w:szCs w:val="24"/>
        </w:rPr>
      </w:pPr>
      <w:r w:rsidRPr="00A173A1">
        <w:rPr>
          <w:sz w:val="24"/>
          <w:szCs w:val="24"/>
        </w:rPr>
        <w:t xml:space="preserve"> 2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</w:p>
    <w:p w:rsidR="008B10F8" w:rsidRPr="008B10F8" w:rsidRDefault="008B10F8" w:rsidP="00D10069">
      <w:pPr>
        <w:rPr>
          <w:sz w:val="24"/>
          <w:szCs w:val="24"/>
        </w:rPr>
      </w:pPr>
    </w:p>
    <w:sectPr w:rsidR="008B10F8" w:rsidRPr="008B10F8" w:rsidSect="00A173A1">
      <w:headerReference w:type="default" r:id="rId8"/>
      <w:footerReference w:type="default" r:id="rId9"/>
      <w:footnotePr>
        <w:pos w:val="beneathText"/>
      </w:footnotePr>
      <w:pgSz w:w="12240" w:h="15840"/>
      <w:pgMar w:top="1080" w:right="99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04" w:rsidRDefault="00562004">
      <w:r>
        <w:separator/>
      </w:r>
    </w:p>
  </w:endnote>
  <w:endnote w:type="continuationSeparator" w:id="0">
    <w:p w:rsidR="00562004" w:rsidRDefault="0056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04" w:rsidRDefault="00562004">
    <w:pPr>
      <w:pStyle w:val="Footer"/>
    </w:pPr>
    <w:r>
      <w:rPr>
        <w:snapToGrid w:val="0"/>
      </w:rPr>
      <w:tab/>
      <w:t xml:space="preserve">Page </w:t>
    </w:r>
    <w:r w:rsidR="00BA353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A3530">
      <w:rPr>
        <w:rStyle w:val="PageNumber"/>
      </w:rPr>
      <w:fldChar w:fldCharType="separate"/>
    </w:r>
    <w:r w:rsidR="00F0325A">
      <w:rPr>
        <w:rStyle w:val="PageNumber"/>
        <w:noProof/>
      </w:rPr>
      <w:t>1</w:t>
    </w:r>
    <w:r w:rsidR="00BA3530">
      <w:rPr>
        <w:rStyle w:val="PageNumber"/>
      </w:rPr>
      <w:fldChar w:fldCharType="end"/>
    </w:r>
    <w:r>
      <w:rPr>
        <w:rStyle w:val="PageNumber"/>
      </w:rPr>
      <w:t xml:space="preserve"> of </w:t>
    </w:r>
    <w:r w:rsidR="00BA353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BA3530">
      <w:rPr>
        <w:rStyle w:val="PageNumber"/>
      </w:rPr>
      <w:fldChar w:fldCharType="separate"/>
    </w:r>
    <w:r w:rsidR="00F0325A">
      <w:rPr>
        <w:rStyle w:val="PageNumber"/>
        <w:noProof/>
      </w:rPr>
      <w:t>2</w:t>
    </w:r>
    <w:r w:rsidR="00BA353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04" w:rsidRDefault="00562004">
      <w:r>
        <w:separator/>
      </w:r>
    </w:p>
  </w:footnote>
  <w:footnote w:type="continuationSeparator" w:id="0">
    <w:p w:rsidR="00562004" w:rsidRDefault="00562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04" w:rsidRDefault="00562004" w:rsidP="00A173A1">
    <w:pPr>
      <w:pStyle w:val="Header"/>
      <w:tabs>
        <w:tab w:val="clear" w:pos="8640"/>
        <w:tab w:val="right" w:pos="9900"/>
      </w:tabs>
    </w:pPr>
    <w:r>
      <w:t>MAT 230</w:t>
    </w:r>
    <w:r>
      <w:tab/>
    </w:r>
    <w:r>
      <w:tab/>
      <w:t xml:space="preserve">Instructor:  </w:t>
    </w:r>
    <w:proofErr w:type="spellStart"/>
    <w:r>
      <w:t>Chau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b/>
      </w:rPr>
    </w:lvl>
  </w:abstractNum>
  <w:abstractNum w:abstractNumId="1">
    <w:nsid w:val="00000002"/>
    <w:multiLevelType w:val="multilevel"/>
    <w:tmpl w:val="00000002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0000005"/>
    <w:multiLevelType w:val="singleLevel"/>
    <w:tmpl w:val="00000005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38"/>
    <w:lvl w:ilvl="0">
      <w:start w:val="1"/>
      <w:numFmt w:val="bullet"/>
      <w:lvlText w:val="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11E16D6"/>
    <w:multiLevelType w:val="hybridMultilevel"/>
    <w:tmpl w:val="BFE090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E61CB"/>
    <w:multiLevelType w:val="hybridMultilevel"/>
    <w:tmpl w:val="AA0C2C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61E22"/>
    <w:multiLevelType w:val="hybridMultilevel"/>
    <w:tmpl w:val="C330B8AC"/>
    <w:lvl w:ilvl="0" w:tplc="05CA7E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55A0243"/>
    <w:multiLevelType w:val="hybridMultilevel"/>
    <w:tmpl w:val="FC144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E6AD6"/>
    <w:multiLevelType w:val="singleLevel"/>
    <w:tmpl w:val="AB94FD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DB178F6"/>
    <w:multiLevelType w:val="singleLevel"/>
    <w:tmpl w:val="9CE69F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E2A1A56"/>
    <w:multiLevelType w:val="hybridMultilevel"/>
    <w:tmpl w:val="396898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D1A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9A2DC7"/>
    <w:multiLevelType w:val="singleLevel"/>
    <w:tmpl w:val="AABED3E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AC87FF9"/>
    <w:multiLevelType w:val="singleLevel"/>
    <w:tmpl w:val="9CE69F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5C5F6AE7"/>
    <w:multiLevelType w:val="hybridMultilevel"/>
    <w:tmpl w:val="3072E4D2"/>
    <w:lvl w:ilvl="0" w:tplc="B8F2B8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22764"/>
    <w:multiLevelType w:val="hybridMultilevel"/>
    <w:tmpl w:val="936039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107808"/>
    <w:multiLevelType w:val="hybridMultilevel"/>
    <w:tmpl w:val="870C4366"/>
    <w:lvl w:ilvl="0" w:tplc="8D706F48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17"/>
  </w:num>
  <w:num w:numId="15">
    <w:abstractNumId w:val="13"/>
  </w:num>
  <w:num w:numId="16">
    <w:abstractNumId w:val="8"/>
  </w:num>
  <w:num w:numId="17">
    <w:abstractNumId w:val="18"/>
  </w:num>
  <w:num w:numId="18">
    <w:abstractNumId w:val="10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</w:compat>
  <w:rsids>
    <w:rsidRoot w:val="00BC56E5"/>
    <w:rsid w:val="0000186F"/>
    <w:rsid w:val="00042139"/>
    <w:rsid w:val="00065406"/>
    <w:rsid w:val="0007204B"/>
    <w:rsid w:val="000847B7"/>
    <w:rsid w:val="00090F3E"/>
    <w:rsid w:val="000E6835"/>
    <w:rsid w:val="001169D7"/>
    <w:rsid w:val="00140C33"/>
    <w:rsid w:val="00143275"/>
    <w:rsid w:val="00147DD4"/>
    <w:rsid w:val="001724DA"/>
    <w:rsid w:val="00182877"/>
    <w:rsid w:val="0018530E"/>
    <w:rsid w:val="00192741"/>
    <w:rsid w:val="001B4A1B"/>
    <w:rsid w:val="001D3216"/>
    <w:rsid w:val="002347A1"/>
    <w:rsid w:val="00240810"/>
    <w:rsid w:val="0025636D"/>
    <w:rsid w:val="002564DF"/>
    <w:rsid w:val="00260D71"/>
    <w:rsid w:val="00277DA6"/>
    <w:rsid w:val="002856AC"/>
    <w:rsid w:val="002976CE"/>
    <w:rsid w:val="002D0B9A"/>
    <w:rsid w:val="0031581C"/>
    <w:rsid w:val="00357D41"/>
    <w:rsid w:val="003878D8"/>
    <w:rsid w:val="003E4415"/>
    <w:rsid w:val="004037C7"/>
    <w:rsid w:val="004533E4"/>
    <w:rsid w:val="00456431"/>
    <w:rsid w:val="00462069"/>
    <w:rsid w:val="004C59AA"/>
    <w:rsid w:val="004D558C"/>
    <w:rsid w:val="00526DA9"/>
    <w:rsid w:val="00545525"/>
    <w:rsid w:val="00562004"/>
    <w:rsid w:val="00565155"/>
    <w:rsid w:val="005B20A7"/>
    <w:rsid w:val="005B4AA3"/>
    <w:rsid w:val="005D0095"/>
    <w:rsid w:val="005F678F"/>
    <w:rsid w:val="00606CEC"/>
    <w:rsid w:val="00614D05"/>
    <w:rsid w:val="006368B6"/>
    <w:rsid w:val="006C3293"/>
    <w:rsid w:val="007257DB"/>
    <w:rsid w:val="0074490C"/>
    <w:rsid w:val="0077740C"/>
    <w:rsid w:val="00794F54"/>
    <w:rsid w:val="007D7F07"/>
    <w:rsid w:val="007E4A9B"/>
    <w:rsid w:val="00807259"/>
    <w:rsid w:val="008339E4"/>
    <w:rsid w:val="00853BF5"/>
    <w:rsid w:val="008831C4"/>
    <w:rsid w:val="00883E34"/>
    <w:rsid w:val="008B10F8"/>
    <w:rsid w:val="008B1A4D"/>
    <w:rsid w:val="008B3D99"/>
    <w:rsid w:val="008C2D0F"/>
    <w:rsid w:val="00945B5D"/>
    <w:rsid w:val="00967073"/>
    <w:rsid w:val="009A217B"/>
    <w:rsid w:val="009B3BA8"/>
    <w:rsid w:val="009B7046"/>
    <w:rsid w:val="009C2398"/>
    <w:rsid w:val="009D5BD5"/>
    <w:rsid w:val="00A0792B"/>
    <w:rsid w:val="00A13205"/>
    <w:rsid w:val="00A173A1"/>
    <w:rsid w:val="00A9186A"/>
    <w:rsid w:val="00B02F65"/>
    <w:rsid w:val="00B52BC8"/>
    <w:rsid w:val="00B7259D"/>
    <w:rsid w:val="00B93CB0"/>
    <w:rsid w:val="00B957CC"/>
    <w:rsid w:val="00B970CD"/>
    <w:rsid w:val="00BA3530"/>
    <w:rsid w:val="00BC56E5"/>
    <w:rsid w:val="00BD1074"/>
    <w:rsid w:val="00BD7742"/>
    <w:rsid w:val="00BE3546"/>
    <w:rsid w:val="00C06CB6"/>
    <w:rsid w:val="00C17B3D"/>
    <w:rsid w:val="00C30CDD"/>
    <w:rsid w:val="00C504F3"/>
    <w:rsid w:val="00C57A5E"/>
    <w:rsid w:val="00C62ADE"/>
    <w:rsid w:val="00C76F63"/>
    <w:rsid w:val="00CD2870"/>
    <w:rsid w:val="00D028E7"/>
    <w:rsid w:val="00D10069"/>
    <w:rsid w:val="00D22A85"/>
    <w:rsid w:val="00DF0615"/>
    <w:rsid w:val="00E06255"/>
    <w:rsid w:val="00E13160"/>
    <w:rsid w:val="00E27F81"/>
    <w:rsid w:val="00E33BCB"/>
    <w:rsid w:val="00E76681"/>
    <w:rsid w:val="00E847A8"/>
    <w:rsid w:val="00EC0A2B"/>
    <w:rsid w:val="00EC4B18"/>
    <w:rsid w:val="00F0325A"/>
    <w:rsid w:val="00F25ED0"/>
    <w:rsid w:val="00F54D31"/>
    <w:rsid w:val="00F54F75"/>
    <w:rsid w:val="00F769BA"/>
    <w:rsid w:val="00FB49FD"/>
    <w:rsid w:val="00FC7777"/>
    <w:rsid w:val="00FC7AF0"/>
    <w:rsid w:val="00FD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9E4"/>
    <w:pPr>
      <w:suppressAutoHyphens/>
    </w:pPr>
  </w:style>
  <w:style w:type="paragraph" w:styleId="Heading1">
    <w:name w:val="heading 1"/>
    <w:basedOn w:val="Normal"/>
    <w:next w:val="Normal"/>
    <w:qFormat/>
    <w:rsid w:val="008339E4"/>
    <w:pPr>
      <w:keepNext/>
      <w:numPr>
        <w:numId w:val="7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339E4"/>
    <w:pPr>
      <w:keepNext/>
      <w:numPr>
        <w:ilvl w:val="1"/>
        <w:numId w:val="7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left" w:pos="2070"/>
        <w:tab w:val="left" w:pos="4500"/>
        <w:tab w:val="right" w:pos="9360"/>
      </w:tabs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8339E4"/>
    <w:pPr>
      <w:keepNext/>
      <w:numPr>
        <w:ilvl w:val="2"/>
        <w:numId w:val="7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left" w:pos="5760"/>
        <w:tab w:val="right" w:pos="936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339E4"/>
    <w:rPr>
      <w:b/>
    </w:rPr>
  </w:style>
  <w:style w:type="character" w:customStyle="1" w:styleId="WW8Num3z0">
    <w:name w:val="WW8Num3z0"/>
    <w:rsid w:val="008339E4"/>
    <w:rPr>
      <w:b w:val="0"/>
    </w:rPr>
  </w:style>
  <w:style w:type="character" w:customStyle="1" w:styleId="WW8Num4z0">
    <w:name w:val="WW8Num4z0"/>
    <w:rsid w:val="008339E4"/>
    <w:rPr>
      <w:b/>
    </w:rPr>
  </w:style>
  <w:style w:type="character" w:customStyle="1" w:styleId="WW8Num9z0">
    <w:name w:val="WW8Num9z0"/>
    <w:rsid w:val="008339E4"/>
    <w:rPr>
      <w:b/>
    </w:rPr>
  </w:style>
  <w:style w:type="character" w:customStyle="1" w:styleId="WW8Num13z0">
    <w:name w:val="WW8Num13z0"/>
    <w:rsid w:val="008339E4"/>
    <w:rPr>
      <w:b/>
    </w:rPr>
  </w:style>
  <w:style w:type="character" w:customStyle="1" w:styleId="WW8Num14z0">
    <w:name w:val="WW8Num14z0"/>
    <w:rsid w:val="008339E4"/>
    <w:rPr>
      <w:b/>
    </w:rPr>
  </w:style>
  <w:style w:type="character" w:customStyle="1" w:styleId="WW8Num15z0">
    <w:name w:val="WW8Num15z0"/>
    <w:rsid w:val="008339E4"/>
    <w:rPr>
      <w:b/>
    </w:rPr>
  </w:style>
  <w:style w:type="character" w:customStyle="1" w:styleId="WW8Num16z0">
    <w:name w:val="WW8Num16z0"/>
    <w:rsid w:val="008339E4"/>
    <w:rPr>
      <w:b/>
    </w:rPr>
  </w:style>
  <w:style w:type="character" w:customStyle="1" w:styleId="WW8Num17z0">
    <w:name w:val="WW8Num17z0"/>
    <w:rsid w:val="008339E4"/>
    <w:rPr>
      <w:b/>
    </w:rPr>
  </w:style>
  <w:style w:type="character" w:customStyle="1" w:styleId="WW8Num18z0">
    <w:name w:val="WW8Num18z0"/>
    <w:rsid w:val="008339E4"/>
    <w:rPr>
      <w:b/>
    </w:rPr>
  </w:style>
  <w:style w:type="character" w:customStyle="1" w:styleId="WW8Num20z0">
    <w:name w:val="WW8Num20z0"/>
    <w:rsid w:val="008339E4"/>
    <w:rPr>
      <w:b/>
    </w:rPr>
  </w:style>
  <w:style w:type="character" w:customStyle="1" w:styleId="WW8Num21z0">
    <w:name w:val="WW8Num21z0"/>
    <w:rsid w:val="008339E4"/>
    <w:rPr>
      <w:b/>
    </w:rPr>
  </w:style>
  <w:style w:type="character" w:customStyle="1" w:styleId="WW8Num22z0">
    <w:name w:val="WW8Num22z0"/>
    <w:rsid w:val="008339E4"/>
    <w:rPr>
      <w:b/>
    </w:rPr>
  </w:style>
  <w:style w:type="character" w:customStyle="1" w:styleId="WW8Num24z0">
    <w:name w:val="WW8Num24z0"/>
    <w:rsid w:val="008339E4"/>
    <w:rPr>
      <w:b/>
    </w:rPr>
  </w:style>
  <w:style w:type="character" w:customStyle="1" w:styleId="WW8Num28z0">
    <w:name w:val="WW8Num28z0"/>
    <w:rsid w:val="008339E4"/>
    <w:rPr>
      <w:b/>
    </w:rPr>
  </w:style>
  <w:style w:type="character" w:customStyle="1" w:styleId="WW8Num30z0">
    <w:name w:val="WW8Num30z0"/>
    <w:rsid w:val="008339E4"/>
    <w:rPr>
      <w:b/>
    </w:rPr>
  </w:style>
  <w:style w:type="character" w:customStyle="1" w:styleId="WW8Num34z0">
    <w:name w:val="WW8Num34z0"/>
    <w:rsid w:val="008339E4"/>
    <w:rPr>
      <w:b/>
    </w:rPr>
  </w:style>
  <w:style w:type="character" w:customStyle="1" w:styleId="WW8Num38z0">
    <w:name w:val="WW8Num38z0"/>
    <w:rsid w:val="008339E4"/>
    <w:rPr>
      <w:rFonts w:ascii="Symbol" w:hAnsi="Symbol"/>
    </w:rPr>
  </w:style>
  <w:style w:type="character" w:customStyle="1" w:styleId="WW8Num38z1">
    <w:name w:val="WW8Num38z1"/>
    <w:rsid w:val="008339E4"/>
    <w:rPr>
      <w:rFonts w:ascii="Courier New" w:hAnsi="Courier New"/>
    </w:rPr>
  </w:style>
  <w:style w:type="character" w:customStyle="1" w:styleId="WW8Num38z2">
    <w:name w:val="WW8Num38z2"/>
    <w:rsid w:val="008339E4"/>
    <w:rPr>
      <w:rFonts w:ascii="Wingdings" w:hAnsi="Wingdings"/>
    </w:rPr>
  </w:style>
  <w:style w:type="character" w:customStyle="1" w:styleId="WW8Num41z0">
    <w:name w:val="WW8Num41z0"/>
    <w:rsid w:val="008339E4"/>
    <w:rPr>
      <w:b/>
    </w:rPr>
  </w:style>
  <w:style w:type="character" w:customStyle="1" w:styleId="WW-DefaultParagraphFont">
    <w:name w:val="WW-Default Paragraph Font"/>
    <w:rsid w:val="008339E4"/>
  </w:style>
  <w:style w:type="paragraph" w:styleId="BodyText">
    <w:name w:val="Body Text"/>
    <w:basedOn w:val="Normal"/>
    <w:rsid w:val="008339E4"/>
    <w:pPr>
      <w:spacing w:after="120"/>
    </w:pPr>
  </w:style>
  <w:style w:type="paragraph" w:styleId="List">
    <w:name w:val="List"/>
    <w:basedOn w:val="BodyText"/>
    <w:rsid w:val="008339E4"/>
    <w:rPr>
      <w:rFonts w:cs="Andale Sans UI"/>
    </w:rPr>
  </w:style>
  <w:style w:type="paragraph" w:styleId="Caption">
    <w:name w:val="caption"/>
    <w:basedOn w:val="Normal"/>
    <w:qFormat/>
    <w:rsid w:val="008339E4"/>
    <w:pPr>
      <w:suppressLineNumbers/>
      <w:spacing w:before="120" w:after="120"/>
    </w:pPr>
    <w:rPr>
      <w:rFonts w:cs="Andale Sans UI"/>
      <w:i/>
      <w:iCs/>
    </w:rPr>
  </w:style>
  <w:style w:type="paragraph" w:customStyle="1" w:styleId="Index">
    <w:name w:val="Index"/>
    <w:basedOn w:val="Normal"/>
    <w:rsid w:val="008339E4"/>
    <w:pPr>
      <w:suppressLineNumbers/>
    </w:pPr>
    <w:rPr>
      <w:rFonts w:cs="Andale Sans UI"/>
    </w:rPr>
  </w:style>
  <w:style w:type="paragraph" w:customStyle="1" w:styleId="Heading">
    <w:name w:val="Heading"/>
    <w:basedOn w:val="Normal"/>
    <w:next w:val="BodyText"/>
    <w:rsid w:val="008339E4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styleId="Header">
    <w:name w:val="header"/>
    <w:basedOn w:val="Normal"/>
    <w:rsid w:val="008339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39E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8339E4"/>
    <w:pPr>
      <w:suppressLineNumbers/>
    </w:pPr>
  </w:style>
  <w:style w:type="paragraph" w:customStyle="1" w:styleId="TableHeading">
    <w:name w:val="Table Heading"/>
    <w:basedOn w:val="TableContents"/>
    <w:rsid w:val="008339E4"/>
    <w:pPr>
      <w:jc w:val="center"/>
    </w:pPr>
    <w:rPr>
      <w:b/>
      <w:bCs/>
      <w:i/>
      <w:iCs/>
    </w:rPr>
  </w:style>
  <w:style w:type="character" w:styleId="PageNumber">
    <w:name w:val="page number"/>
    <w:basedOn w:val="DefaultParagraphFont"/>
    <w:rsid w:val="008B10F8"/>
  </w:style>
  <w:style w:type="paragraph" w:styleId="BalloonText">
    <w:name w:val="Balloon Text"/>
    <w:basedOn w:val="Normal"/>
    <w:semiHidden/>
    <w:rsid w:val="00CD2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7A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847A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BEE6-85EA-4E90-98B8-ECCF7E18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 210</vt:lpstr>
    </vt:vector>
  </TitlesOfParts>
  <Company>DANNY BOY !!!!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210</dc:title>
  <dc:subject/>
  <dc:creator>Mathematics</dc:creator>
  <cp:keywords/>
  <dc:description/>
  <cp:lastModifiedBy>pqchau</cp:lastModifiedBy>
  <cp:revision>10</cp:revision>
  <cp:lastPrinted>2012-10-18T16:29:00Z</cp:lastPrinted>
  <dcterms:created xsi:type="dcterms:W3CDTF">2012-10-09T21:57:00Z</dcterms:created>
  <dcterms:modified xsi:type="dcterms:W3CDTF">2013-02-13T23:13:00Z</dcterms:modified>
</cp:coreProperties>
</file>