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7B" w:rsidRPr="00A173A1" w:rsidRDefault="00260D71" w:rsidP="00526DA9">
      <w:pPr>
        <w:pStyle w:val="Header"/>
        <w:tabs>
          <w:tab w:val="left" w:pos="720"/>
        </w:tabs>
        <w:ind w:left="-18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ab/>
      </w:r>
      <w:r w:rsidR="000828AF">
        <w:rPr>
          <w:b/>
          <w:sz w:val="40"/>
          <w:szCs w:val="40"/>
        </w:rPr>
        <w:t>Final Exam</w:t>
      </w:r>
      <w:r w:rsidR="00BE3546" w:rsidRPr="00A173A1">
        <w:rPr>
          <w:b/>
          <w:sz w:val="40"/>
          <w:szCs w:val="40"/>
        </w:rPr>
        <w:t xml:space="preserve"> Review</w:t>
      </w:r>
    </w:p>
    <w:p w:rsidR="00B957CC" w:rsidRDefault="00B957CC" w:rsidP="00B957CC">
      <w:pPr>
        <w:suppressAutoHyphens w:val="0"/>
        <w:rPr>
          <w:b/>
        </w:rPr>
      </w:pPr>
    </w:p>
    <w:p w:rsidR="00B02F65" w:rsidRDefault="000828AF" w:rsidP="00E847A8">
      <w:pPr>
        <w:pStyle w:val="ListParagraph"/>
        <w:numPr>
          <w:ilvl w:val="0"/>
          <w:numId w:val="18"/>
        </w:numPr>
      </w:pPr>
      <w:r>
        <w:rPr>
          <w:b/>
          <w:u w:val="single"/>
        </w:rPr>
        <w:t>Techniques of Integrations:</w:t>
      </w:r>
      <w:r w:rsidR="007D7F07">
        <w:t xml:space="preserve"> </w:t>
      </w:r>
      <w:r>
        <w:t>u-subs, trig subs, integration by parts</w:t>
      </w:r>
      <w:r w:rsidR="00563113">
        <w:t xml:space="preserve"> (</w:t>
      </w:r>
      <w:r w:rsidR="00FE3909">
        <w:t xml:space="preserve">including </w:t>
      </w:r>
      <w:r w:rsidR="00563113">
        <w:t>tabular</w:t>
      </w:r>
      <w:r w:rsidR="00FE3909">
        <w:t xml:space="preserve"> method</w:t>
      </w:r>
      <w:r w:rsidR="00563113">
        <w:t>)</w:t>
      </w:r>
      <w:r>
        <w:t>, partial fractions</w:t>
      </w:r>
      <w:r w:rsidR="00FE3909">
        <w:t xml:space="preserve"> decomposition</w:t>
      </w:r>
      <w:r>
        <w:t>, trig integrals</w:t>
      </w:r>
      <w:r w:rsidR="007D7F07">
        <w:rPr>
          <w:rFonts w:eastAsiaTheme="minorEastAsia"/>
        </w:rPr>
        <w:t>.</w:t>
      </w:r>
    </w:p>
    <w:p w:rsidR="00E847A8" w:rsidRDefault="000828AF" w:rsidP="00E847A8">
      <w:pPr>
        <w:pStyle w:val="ListParagraph"/>
        <w:numPr>
          <w:ilvl w:val="0"/>
          <w:numId w:val="18"/>
        </w:numPr>
      </w:pPr>
      <w:r>
        <w:rPr>
          <w:b/>
          <w:u w:val="single"/>
        </w:rPr>
        <w:t>Improper Integrals</w:t>
      </w:r>
      <w:r w:rsidR="001724DA"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</w:rPr>
              <m:t>f(x) dx</m:t>
            </m:r>
          </m:e>
        </m:nary>
      </m:oMath>
      <w:r w:rsidR="00401F32">
        <w:rPr>
          <w:rFonts w:eastAsiaTheme="minorEastAsia"/>
          <w:sz w:val="28"/>
        </w:rPr>
        <w:t xml:space="preserve"> </w:t>
      </w:r>
      <w:r w:rsidR="00401F32">
        <w:t>is improper if f(x) is discontinuous (undefined) at some point c on the interval [a, b], or one of the limits (</w:t>
      </w:r>
      <w:proofErr w:type="gramStart"/>
      <w:r w:rsidR="00401F32">
        <w:t>a or</w:t>
      </w:r>
      <w:proofErr w:type="gramEnd"/>
      <w:r w:rsidR="00401F32">
        <w:t xml:space="preserve"> b) is infinity.</w:t>
      </w:r>
    </w:p>
    <w:p w:rsidR="000828AF" w:rsidRDefault="000828AF" w:rsidP="00E847A8">
      <w:pPr>
        <w:pStyle w:val="ListParagraph"/>
        <w:numPr>
          <w:ilvl w:val="0"/>
          <w:numId w:val="18"/>
        </w:numPr>
      </w:pPr>
      <w:r w:rsidRPr="000828AF">
        <w:rPr>
          <w:b/>
          <w:u w:val="single"/>
        </w:rPr>
        <w:t>Volume by Disc or Shell Method</w:t>
      </w:r>
      <w:r w:rsidR="00B02F65">
        <w:t>:</w:t>
      </w:r>
    </w:p>
    <w:p w:rsidR="00B02F65" w:rsidRDefault="000828AF" w:rsidP="00E847A8">
      <w:pPr>
        <w:pStyle w:val="ListParagraph"/>
        <w:numPr>
          <w:ilvl w:val="0"/>
          <w:numId w:val="18"/>
        </w:numPr>
      </w:pPr>
      <w:r>
        <w:rPr>
          <w:b/>
          <w:u w:val="single"/>
        </w:rPr>
        <w:t>Convergence of a Series</w:t>
      </w:r>
      <w:r w:rsidR="00B02F65">
        <w:t xml:space="preserve">: </w:t>
      </w:r>
      <w:r>
        <w:t xml:space="preserve">Divergence test, geometric series, </w:t>
      </w:r>
      <w:r w:rsidR="00401F32">
        <w:t xml:space="preserve">p-series, </w:t>
      </w:r>
      <w:r>
        <w:t>ratio test, root test, alternating series test, limit comparison test, direct comparison test, and integral test.</w:t>
      </w:r>
    </w:p>
    <w:p w:rsidR="00042139" w:rsidRPr="00042139" w:rsidRDefault="000828AF" w:rsidP="00B02F65">
      <w:pPr>
        <w:pStyle w:val="ListParagraph"/>
        <w:numPr>
          <w:ilvl w:val="0"/>
          <w:numId w:val="18"/>
        </w:numPr>
      </w:pPr>
      <w:r>
        <w:rPr>
          <w:b/>
          <w:u w:val="single"/>
        </w:rPr>
        <w:t>Interval and Radius of Convergence</w:t>
      </w:r>
      <w:r w:rsidR="00B02F65">
        <w:t xml:space="preserve">: </w:t>
      </w:r>
      <w:r>
        <w:t>Use ratio test and check the endpoints using tests for convergence</w:t>
      </w:r>
      <w:r w:rsidR="00FE3909">
        <w:t>.</w:t>
      </w:r>
      <w:r>
        <w:t xml:space="preserve"> </w:t>
      </w:r>
    </w:p>
    <w:p w:rsidR="00B02F65" w:rsidRDefault="00B02F65" w:rsidP="00E847A8">
      <w:pPr>
        <w:pStyle w:val="ListParagraph"/>
        <w:numPr>
          <w:ilvl w:val="0"/>
          <w:numId w:val="18"/>
        </w:numPr>
      </w:pPr>
      <w:r w:rsidRPr="001724DA">
        <w:rPr>
          <w:b/>
          <w:u w:val="single"/>
        </w:rPr>
        <w:t>P</w:t>
      </w:r>
      <w:r w:rsidR="000828AF">
        <w:rPr>
          <w:b/>
          <w:u w:val="single"/>
        </w:rPr>
        <w:t>arametric Curves</w:t>
      </w:r>
      <w:r w:rsidR="00C76F63">
        <w:t>:</w:t>
      </w:r>
      <w:r w:rsidR="001724DA">
        <w:t xml:space="preserve"> </w:t>
      </w:r>
      <w:r w:rsidR="002D235E">
        <w:t>Tangent line</w:t>
      </w:r>
      <w:r w:rsidR="00247D34">
        <w:t xml:space="preserve"> at a point</w:t>
      </w:r>
      <w:r w:rsidR="002D235E">
        <w:t xml:space="preserve">, </w:t>
      </w:r>
      <w:r w:rsidR="00247D34">
        <w:t xml:space="preserve">horizontal and vertical tangents, </w:t>
      </w:r>
      <w:r w:rsidR="002D235E">
        <w:t>and arc length.</w:t>
      </w:r>
    </w:p>
    <w:p w:rsidR="00C76F63" w:rsidRDefault="000828AF" w:rsidP="00E847A8">
      <w:pPr>
        <w:pStyle w:val="ListParagraph"/>
        <w:numPr>
          <w:ilvl w:val="0"/>
          <w:numId w:val="18"/>
        </w:numPr>
      </w:pPr>
      <w:r>
        <w:rPr>
          <w:b/>
          <w:u w:val="single"/>
        </w:rPr>
        <w:t>Polar curves</w:t>
      </w:r>
      <w:r w:rsidR="00C76F63">
        <w:t xml:space="preserve">: </w:t>
      </w:r>
      <w:r w:rsidR="002D235E">
        <w:t xml:space="preserve">Graph a polar curve, tangent line, area inside a polar curve, and arc length. </w:t>
      </w:r>
    </w:p>
    <w:p w:rsidR="00FE3909" w:rsidRDefault="00FE3909" w:rsidP="00FC7777">
      <w:pPr>
        <w:suppressAutoHyphens w:val="0"/>
        <w:ind w:left="360"/>
        <w:jc w:val="center"/>
        <w:rPr>
          <w:b/>
          <w:sz w:val="36"/>
        </w:rPr>
      </w:pPr>
    </w:p>
    <w:p w:rsidR="00FC7777" w:rsidRPr="005B4AA3" w:rsidRDefault="00FC7777" w:rsidP="00FC7777">
      <w:pPr>
        <w:suppressAutoHyphens w:val="0"/>
        <w:ind w:left="360"/>
        <w:jc w:val="center"/>
        <w:rPr>
          <w:b/>
          <w:sz w:val="36"/>
        </w:rPr>
      </w:pPr>
      <w:r w:rsidRPr="005B4AA3">
        <w:rPr>
          <w:b/>
          <w:sz w:val="36"/>
        </w:rPr>
        <w:t>Problems</w:t>
      </w:r>
    </w:p>
    <w:p w:rsidR="00A9186A" w:rsidRDefault="00A9186A" w:rsidP="00A9186A"/>
    <w:p w:rsidR="00FD166F" w:rsidRPr="006C248D" w:rsidRDefault="00FD166F" w:rsidP="00FD166F">
      <w:pPr>
        <w:pStyle w:val="ListParagraph"/>
        <w:numPr>
          <w:ilvl w:val="0"/>
          <w:numId w:val="23"/>
        </w:numPr>
        <w:rPr>
          <w:sz w:val="24"/>
        </w:rPr>
      </w:pPr>
      <w:r w:rsidRPr="006C248D">
        <w:rPr>
          <w:sz w:val="24"/>
        </w:rPr>
        <w:t>Find the volume of the solid obtained by revolving the region bounded by</w:t>
      </w:r>
    </w:p>
    <w:p w:rsidR="00FD166F" w:rsidRPr="00FD166F" w:rsidRDefault="00FD166F" w:rsidP="00FD166F">
      <w:pPr>
        <w:pStyle w:val="ListParagraph"/>
        <w:numPr>
          <w:ilvl w:val="0"/>
          <w:numId w:val="22"/>
        </w:numPr>
      </w:pPr>
      <w:r w:rsidRPr="00401F32">
        <w:rPr>
          <w:sz w:val="2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and 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="00FE3909">
        <w:rPr>
          <w:rFonts w:eastAsiaTheme="minorEastAsia"/>
          <w:sz w:val="24"/>
          <w:szCs w:val="24"/>
        </w:rPr>
        <w:t xml:space="preserve">  </w:t>
      </w:r>
      <w:proofErr w:type="gramStart"/>
      <w:r w:rsidRPr="00FD166F">
        <w:rPr>
          <w:rFonts w:eastAsiaTheme="minorEastAsia"/>
          <w:sz w:val="24"/>
          <w:szCs w:val="24"/>
        </w:rPr>
        <w:t>around</w:t>
      </w:r>
      <w:proofErr w:type="gramEnd"/>
      <w:r w:rsidRPr="00FD166F">
        <w:rPr>
          <w:rFonts w:eastAsiaTheme="minorEastAsia"/>
          <w:sz w:val="24"/>
          <w:szCs w:val="24"/>
        </w:rPr>
        <w:t xml:space="preserve"> the x-axis</w:t>
      </w:r>
      <w:r w:rsidR="00C76F63" w:rsidRPr="00FD166F">
        <w:rPr>
          <w:rFonts w:eastAsiaTheme="minorEastAsia"/>
          <w:sz w:val="24"/>
          <w:szCs w:val="24"/>
        </w:rPr>
        <w:t xml:space="preserve"> </w:t>
      </w:r>
      <w:r w:rsidR="00401F32">
        <w:rPr>
          <w:rFonts w:eastAsiaTheme="minorEastAsia"/>
          <w:sz w:val="24"/>
          <w:szCs w:val="24"/>
        </w:rPr>
        <w:t>.</w:t>
      </w:r>
      <w:r w:rsidR="00C76F63" w:rsidRPr="00FD166F">
        <w:rPr>
          <w:rFonts w:eastAsiaTheme="minorEastAsia"/>
          <w:sz w:val="24"/>
          <w:szCs w:val="24"/>
        </w:rPr>
        <w:t xml:space="preserve">     </w:t>
      </w:r>
      <w:r w:rsidR="00C76F63" w:rsidRPr="00FD166F">
        <w:rPr>
          <w:rFonts w:eastAsiaTheme="minorEastAsia"/>
          <w:sz w:val="24"/>
          <w:szCs w:val="24"/>
        </w:rPr>
        <w:tab/>
      </w:r>
    </w:p>
    <w:p w:rsidR="00FD166F" w:rsidRPr="00FD166F" w:rsidRDefault="00FD166F" w:rsidP="00FD166F">
      <w:pPr>
        <w:pStyle w:val="ListParagraph"/>
        <w:numPr>
          <w:ilvl w:val="0"/>
          <w:numId w:val="22"/>
        </w:numPr>
      </w:pP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and 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="00FE3909">
        <w:rPr>
          <w:rFonts w:eastAsiaTheme="minorEastAsia"/>
          <w:sz w:val="24"/>
          <w:szCs w:val="24"/>
        </w:rPr>
        <w:t xml:space="preserve">  </w:t>
      </w:r>
      <w:proofErr w:type="gramStart"/>
      <w:r w:rsidRPr="00FD166F">
        <w:rPr>
          <w:rFonts w:eastAsiaTheme="minorEastAsia"/>
          <w:sz w:val="24"/>
          <w:szCs w:val="24"/>
        </w:rPr>
        <w:t>around</w:t>
      </w:r>
      <w:proofErr w:type="gramEnd"/>
      <w:r w:rsidRPr="00FD166F">
        <w:rPr>
          <w:rFonts w:eastAsiaTheme="minorEastAsia"/>
          <w:sz w:val="24"/>
          <w:szCs w:val="24"/>
        </w:rPr>
        <w:t xml:space="preserve"> the </w:t>
      </w:r>
      <w:r>
        <w:rPr>
          <w:rFonts w:eastAsiaTheme="minorEastAsia"/>
          <w:sz w:val="24"/>
          <w:szCs w:val="24"/>
        </w:rPr>
        <w:t xml:space="preserve">line y = - 1. </w:t>
      </w:r>
      <w:r w:rsidRPr="00FD166F">
        <w:rPr>
          <w:rFonts w:eastAsiaTheme="minorEastAsia"/>
          <w:sz w:val="24"/>
          <w:szCs w:val="24"/>
        </w:rPr>
        <w:t xml:space="preserve">      </w:t>
      </w:r>
      <w:r w:rsidRPr="00FD166F">
        <w:rPr>
          <w:rFonts w:eastAsiaTheme="minorEastAsia"/>
          <w:sz w:val="24"/>
          <w:szCs w:val="24"/>
        </w:rPr>
        <w:tab/>
      </w:r>
    </w:p>
    <w:p w:rsidR="00FD166F" w:rsidRPr="00FD166F" w:rsidRDefault="00FD166F" w:rsidP="00FD166F">
      <w:pPr>
        <w:pStyle w:val="ListParagraph"/>
        <w:numPr>
          <w:ilvl w:val="0"/>
          <w:numId w:val="22"/>
        </w:num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x,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y=0,  x=0,  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E3909">
        <w:rPr>
          <w:rFonts w:eastAsiaTheme="minorEastAsia"/>
          <w:sz w:val="24"/>
          <w:szCs w:val="24"/>
        </w:rPr>
        <w:t xml:space="preserve">   </w:t>
      </w:r>
      <w:proofErr w:type="gramStart"/>
      <w:r w:rsidRPr="00401F32">
        <w:rPr>
          <w:rFonts w:eastAsiaTheme="minorEastAsia"/>
          <w:sz w:val="24"/>
          <w:szCs w:val="24"/>
        </w:rPr>
        <w:t>a</w:t>
      </w:r>
      <w:r w:rsidRPr="00FD166F">
        <w:rPr>
          <w:rFonts w:eastAsiaTheme="minorEastAsia"/>
          <w:sz w:val="24"/>
          <w:szCs w:val="24"/>
        </w:rPr>
        <w:t>round</w:t>
      </w:r>
      <w:proofErr w:type="gramEnd"/>
      <w:r w:rsidRPr="00FD166F">
        <w:rPr>
          <w:rFonts w:eastAsiaTheme="minorEastAsia"/>
          <w:sz w:val="24"/>
          <w:szCs w:val="24"/>
        </w:rPr>
        <w:t xml:space="preserve"> the </w:t>
      </w:r>
      <w:r>
        <w:rPr>
          <w:rFonts w:eastAsiaTheme="minorEastAsia"/>
          <w:sz w:val="24"/>
          <w:szCs w:val="24"/>
        </w:rPr>
        <w:t>y</w:t>
      </w:r>
      <w:r w:rsidRPr="00FD166F">
        <w:rPr>
          <w:rFonts w:eastAsiaTheme="minorEastAsia"/>
          <w:sz w:val="24"/>
          <w:szCs w:val="24"/>
        </w:rPr>
        <w:t>-axis</w:t>
      </w:r>
      <w:r w:rsidR="00401F32">
        <w:rPr>
          <w:rFonts w:eastAsiaTheme="minorEastAsia"/>
          <w:sz w:val="24"/>
          <w:szCs w:val="24"/>
        </w:rPr>
        <w:t>.</w:t>
      </w:r>
      <w:r w:rsidRPr="00FD166F">
        <w:rPr>
          <w:rFonts w:eastAsiaTheme="minorEastAsia"/>
          <w:sz w:val="24"/>
          <w:szCs w:val="24"/>
        </w:rPr>
        <w:t xml:space="preserve">      </w:t>
      </w:r>
      <w:r w:rsidRPr="00FD166F">
        <w:rPr>
          <w:rFonts w:eastAsiaTheme="minorEastAsia"/>
          <w:sz w:val="24"/>
          <w:szCs w:val="24"/>
        </w:rPr>
        <w:tab/>
      </w:r>
    </w:p>
    <w:p w:rsidR="00FD166F" w:rsidRPr="00FE3909" w:rsidRDefault="00FD166F" w:rsidP="00FD166F">
      <w:pPr>
        <w:pStyle w:val="ListParagraph"/>
        <w:numPr>
          <w:ilvl w:val="0"/>
          <w:numId w:val="22"/>
        </w:num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x,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y=0,  x=0,  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E3909">
        <w:rPr>
          <w:rFonts w:eastAsiaTheme="minorEastAsia"/>
          <w:sz w:val="24"/>
          <w:szCs w:val="24"/>
        </w:rPr>
        <w:t xml:space="preserve">   </w:t>
      </w:r>
      <w:proofErr w:type="gramStart"/>
      <w:r w:rsidRPr="00FD166F">
        <w:rPr>
          <w:rFonts w:eastAsiaTheme="minorEastAsia"/>
          <w:sz w:val="24"/>
          <w:szCs w:val="24"/>
        </w:rPr>
        <w:t>around</w:t>
      </w:r>
      <w:proofErr w:type="gramEnd"/>
      <w:r w:rsidRPr="00FD166F">
        <w:rPr>
          <w:rFonts w:eastAsiaTheme="minorEastAsia"/>
          <w:sz w:val="24"/>
          <w:szCs w:val="24"/>
        </w:rPr>
        <w:t xml:space="preserve"> the</w:t>
      </w:r>
      <w:r>
        <w:rPr>
          <w:rFonts w:eastAsiaTheme="minorEastAsia"/>
          <w:sz w:val="24"/>
          <w:szCs w:val="24"/>
        </w:rPr>
        <w:t xml:space="preserve"> line</w:t>
      </w:r>
      <w:r w:rsidRPr="00FD166F">
        <w:rPr>
          <w:rFonts w:eastAsiaTheme="minorEastAsia"/>
          <w:sz w:val="24"/>
          <w:szCs w:val="24"/>
        </w:rPr>
        <w:t xml:space="preserve"> </w:t>
      </w:r>
      <w:r w:rsidR="00F45324">
        <w:rPr>
          <w:rFonts w:eastAsiaTheme="minorEastAsia"/>
          <w:sz w:val="24"/>
          <w:szCs w:val="24"/>
        </w:rPr>
        <w:t>x = 3</w:t>
      </w:r>
      <w:r w:rsidR="00401F32">
        <w:rPr>
          <w:rFonts w:eastAsiaTheme="minorEastAsia"/>
          <w:sz w:val="24"/>
          <w:szCs w:val="24"/>
        </w:rPr>
        <w:t>.</w:t>
      </w:r>
      <w:r w:rsidRPr="00FD166F">
        <w:rPr>
          <w:rFonts w:eastAsiaTheme="minorEastAsia"/>
          <w:sz w:val="24"/>
          <w:szCs w:val="24"/>
        </w:rPr>
        <w:t xml:space="preserve">      </w:t>
      </w:r>
      <w:r w:rsidRPr="00FD166F">
        <w:rPr>
          <w:rFonts w:eastAsiaTheme="minorEastAsia"/>
          <w:sz w:val="24"/>
          <w:szCs w:val="24"/>
        </w:rPr>
        <w:tab/>
      </w:r>
    </w:p>
    <w:p w:rsidR="00FE3909" w:rsidRPr="00FD166F" w:rsidRDefault="00FE3909" w:rsidP="00FE3909">
      <w:pPr>
        <w:pStyle w:val="ListParagraph"/>
        <w:ind w:left="1080"/>
      </w:pPr>
    </w:p>
    <w:p w:rsidR="00DF68F5" w:rsidRPr="006C248D" w:rsidRDefault="00DF68F5" w:rsidP="00DF68F5">
      <w:pPr>
        <w:pStyle w:val="ListParagraph"/>
        <w:numPr>
          <w:ilvl w:val="0"/>
          <w:numId w:val="23"/>
        </w:numPr>
        <w:rPr>
          <w:sz w:val="24"/>
        </w:rPr>
      </w:pPr>
      <w:r w:rsidRPr="006C248D">
        <w:rPr>
          <w:sz w:val="24"/>
        </w:rPr>
        <w:t>Evaluate</w:t>
      </w:r>
      <w:r w:rsidR="00F45324" w:rsidRPr="006C248D">
        <w:rPr>
          <w:sz w:val="24"/>
        </w:rPr>
        <w:t xml:space="preserve"> the following integrals.</w:t>
      </w:r>
    </w:p>
    <w:p w:rsidR="00F45324" w:rsidRPr="00DF68F5" w:rsidRDefault="00DF68F5" w:rsidP="00DF68F5">
      <w:r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a)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2θ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(2θ)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dθ </m:t>
        </m:r>
      </m:oMath>
      <w:r w:rsidR="00C76F63" w:rsidRPr="00DF68F5">
        <w:rPr>
          <w:sz w:val="28"/>
          <w:szCs w:val="24"/>
        </w:rPr>
        <w:t xml:space="preserve"> </w:t>
      </w:r>
      <w:r w:rsidR="00C76F63" w:rsidRPr="00DF68F5">
        <w:rPr>
          <w:sz w:val="24"/>
          <w:szCs w:val="24"/>
        </w:rPr>
        <w:t xml:space="preserve"> </w:t>
      </w:r>
      <w:r w:rsidR="006178EB" w:rsidRPr="00DF68F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="006178EB" w:rsidRPr="00DF68F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b)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9-x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  <w:r w:rsidR="00C76F63">
        <w:tab/>
      </w:r>
      <m:oMath>
        <m:r>
          <w:rPr>
            <w:rFonts w:ascii="Cambria Math" w:hAnsi="Cambria Math"/>
            <w:sz w:val="28"/>
            <w:szCs w:val="24"/>
          </w:rPr>
          <m:t xml:space="preserve">c)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+x+2</m:t>
                </m:r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  <w:r w:rsidR="00C76F63" w:rsidRPr="00DF68F5">
        <w:rPr>
          <w:sz w:val="24"/>
          <w:szCs w:val="24"/>
        </w:rPr>
        <w:tab/>
      </w:r>
      <w:r w:rsidR="006178EB" w:rsidRPr="00DF68F5">
        <w:rPr>
          <w:sz w:val="24"/>
          <w:szCs w:val="24"/>
        </w:rPr>
        <w:tab/>
      </w:r>
      <w:r w:rsidR="006178EB" w:rsidRPr="00DF68F5">
        <w:rPr>
          <w:sz w:val="24"/>
          <w:szCs w:val="24"/>
        </w:rPr>
        <w:tab/>
      </w:r>
      <w:r w:rsidR="006178EB" w:rsidRPr="00DF68F5">
        <w:rPr>
          <w:sz w:val="24"/>
          <w:szCs w:val="24"/>
        </w:rPr>
        <w:tab/>
      </w:r>
      <w:r w:rsidR="006178EB" w:rsidRPr="00DF68F5">
        <w:rPr>
          <w:sz w:val="24"/>
          <w:szCs w:val="24"/>
        </w:rPr>
        <w:tab/>
      </w:r>
      <m:oMath>
        <m:r>
          <w:rPr>
            <w:rFonts w:ascii="Cambria Math" w:hAnsi="Cambria Math"/>
            <w:sz w:val="26"/>
            <w:szCs w:val="26"/>
          </w:rPr>
          <m:t xml:space="preserve">d)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-3x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 xml:space="preserve"> dx</m:t>
            </m:r>
          </m:e>
        </m:nary>
      </m:oMath>
      <w:r w:rsidR="00C76F63">
        <w:tab/>
      </w:r>
    </w:p>
    <w:p w:rsidR="00DF68F5" w:rsidRDefault="00DF68F5" w:rsidP="00DF68F5">
      <w:pPr>
        <w:ind w:right="-27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07204B" w:rsidRDefault="00DF68F5" w:rsidP="00DF68F5">
      <w:pPr>
        <w:ind w:left="720" w:right="-27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e)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∙cos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7740C" w:rsidRPr="00DF68F5">
        <w:rPr>
          <w:sz w:val="24"/>
          <w:szCs w:val="24"/>
        </w:rPr>
        <w:tab/>
      </w:r>
      <w:r w:rsidR="006178EB" w:rsidRPr="00DF68F5">
        <w:rPr>
          <w:sz w:val="24"/>
          <w:szCs w:val="24"/>
        </w:rPr>
        <w:tab/>
      </w:r>
      <w:r w:rsidR="006178EB" w:rsidRPr="00DF68F5">
        <w:rPr>
          <w:sz w:val="24"/>
          <w:szCs w:val="24"/>
        </w:rPr>
        <w:tab/>
      </w:r>
      <w:r w:rsidR="006178EB" w:rsidRPr="00DF68F5">
        <w:rPr>
          <w:sz w:val="24"/>
          <w:szCs w:val="24"/>
        </w:rPr>
        <w:tab/>
      </w:r>
      <w:r w:rsidRPr="00DF68F5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f)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(2x)</m:t>
                </m:r>
              </m:e>
            </m:func>
          </m:e>
        </m:nary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⁡</m:t>
        </m:r>
        <m:r>
          <w:rPr>
            <w:rFonts w:ascii="Cambria Math" w:hAnsi="Cambria Math"/>
            <w:sz w:val="24"/>
            <w:szCs w:val="24"/>
          </w:rPr>
          <m:t>(2x) dx</m:t>
        </m:r>
      </m:oMath>
      <w:r w:rsidR="002564DF" w:rsidRPr="00DF68F5">
        <w:rPr>
          <w:sz w:val="24"/>
          <w:szCs w:val="24"/>
        </w:rPr>
        <w:tab/>
      </w:r>
    </w:p>
    <w:p w:rsidR="006C248D" w:rsidRPr="00DF68F5" w:rsidRDefault="006C248D" w:rsidP="00DF68F5">
      <w:pPr>
        <w:ind w:left="720" w:right="-270"/>
        <w:rPr>
          <w:rFonts w:asciiTheme="minorHAnsi" w:eastAsiaTheme="minorHAnsi" w:hAnsiTheme="minorHAnsi" w:cstheme="minorBidi"/>
          <w:sz w:val="24"/>
          <w:szCs w:val="24"/>
        </w:rPr>
      </w:pPr>
    </w:p>
    <w:p w:rsidR="00563113" w:rsidRPr="006178EB" w:rsidRDefault="00DF68F5" w:rsidP="00DF68F5">
      <w:pPr>
        <w:pStyle w:val="ListParagraph"/>
        <w:ind w:right="-27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</w:rPr>
          <m:t xml:space="preserve">g)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 xml:space="preserve"> d</m:t>
            </m:r>
            <m:r>
              <w:rPr>
                <w:rFonts w:ascii="Cambria Math" w:hAnsi="Cambria Math"/>
                <w:sz w:val="24"/>
              </w:rPr>
              <m:t>x</m:t>
            </m:r>
          </m:e>
        </m:nary>
      </m:oMath>
      <w:r w:rsidR="00EC4B18" w:rsidRPr="006178EB">
        <w:rPr>
          <w:sz w:val="24"/>
          <w:szCs w:val="24"/>
        </w:rPr>
        <w:t xml:space="preserve"> </w:t>
      </w:r>
      <w:r w:rsidR="006178EB">
        <w:rPr>
          <w:sz w:val="24"/>
          <w:szCs w:val="24"/>
        </w:rPr>
        <w:tab/>
      </w:r>
      <w:r w:rsidR="006178EB">
        <w:rPr>
          <w:sz w:val="24"/>
          <w:szCs w:val="24"/>
        </w:rPr>
        <w:tab/>
      </w:r>
      <w:r w:rsidR="006178EB">
        <w:rPr>
          <w:sz w:val="24"/>
          <w:szCs w:val="24"/>
        </w:rPr>
        <w:tab/>
      </w:r>
      <w:r w:rsidR="006178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8EB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h) 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</w:rPr>
              <m:t xml:space="preserve">  x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-x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dx</m:t>
            </m:r>
          </m:e>
        </m:nary>
      </m:oMath>
      <w:r w:rsidR="00EC4B18">
        <w:tab/>
      </w:r>
    </w:p>
    <w:p w:rsidR="00563113" w:rsidRPr="00DF68F5" w:rsidRDefault="006C248D" w:rsidP="006C248D">
      <w:pPr>
        <w:ind w:left="720" w:right="-27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h) 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</w:rPr>
              <m:t xml:space="preserve"> dx</m:t>
            </m:r>
          </m:e>
        </m:nary>
      </m:oMath>
      <w:r w:rsidR="009B7046" w:rsidRPr="00DF68F5">
        <w:rPr>
          <w:sz w:val="28"/>
        </w:rPr>
        <w:tab/>
      </w:r>
    </w:p>
    <w:p w:rsidR="006C248D" w:rsidRDefault="006C248D">
      <w:pPr>
        <w:suppressAutoHyphens w:val="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DF68F5" w:rsidRPr="006C248D" w:rsidRDefault="00DF68F5" w:rsidP="006C248D">
      <w:pPr>
        <w:ind w:right="-270"/>
        <w:rPr>
          <w:rFonts w:eastAsiaTheme="minorEastAsia"/>
          <w:sz w:val="24"/>
          <w:szCs w:val="24"/>
        </w:rPr>
      </w:pPr>
    </w:p>
    <w:p w:rsidR="00563113" w:rsidRPr="006C248D" w:rsidRDefault="006178EB" w:rsidP="006C248D">
      <w:pPr>
        <w:pStyle w:val="ListParagraph"/>
        <w:numPr>
          <w:ilvl w:val="0"/>
          <w:numId w:val="23"/>
        </w:numPr>
        <w:rPr>
          <w:sz w:val="24"/>
        </w:rPr>
      </w:pPr>
      <w:r w:rsidRPr="006C248D">
        <w:rPr>
          <w:sz w:val="24"/>
        </w:rPr>
        <w:t>Determine whether the following series converge or diver</w:t>
      </w:r>
      <w:r w:rsidR="006C248D">
        <w:rPr>
          <w:sz w:val="24"/>
        </w:rPr>
        <w:t>g</w:t>
      </w:r>
      <w:r w:rsidRPr="006C248D">
        <w:rPr>
          <w:sz w:val="24"/>
        </w:rPr>
        <w:t>e</w:t>
      </w:r>
      <w:r w:rsidR="00563113" w:rsidRPr="006C248D">
        <w:rPr>
          <w:sz w:val="24"/>
        </w:rPr>
        <w:t>.</w:t>
      </w:r>
    </w:p>
    <w:p w:rsidR="00563113" w:rsidRDefault="00563113" w:rsidP="006C248D">
      <w:pPr>
        <w:ind w:firstLine="720"/>
        <w:rPr>
          <w:rFonts w:eastAsiaTheme="minorEastAsia"/>
          <w:sz w:val="28"/>
          <w:szCs w:val="24"/>
        </w:rPr>
      </w:pPr>
      <w:r w:rsidRPr="006C248D">
        <w:rPr>
          <w:sz w:val="28"/>
          <w:szCs w:val="24"/>
        </w:rPr>
        <w:t xml:space="preserve"> </w:t>
      </w:r>
      <w:r w:rsidRPr="006C248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</w:rPr>
          <m:t xml:space="preserve">a)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7n</m:t>
                    </m:r>
                  </m:sup>
                </m:sSup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en>
            </m:f>
          </m:e>
        </m:nary>
      </m:oMath>
      <w:r w:rsidR="00DF68F5" w:rsidRPr="006C248D">
        <w:rPr>
          <w:rFonts w:eastAsiaTheme="minorEastAsia"/>
          <w:sz w:val="24"/>
          <w:szCs w:val="24"/>
        </w:rPr>
        <w:tab/>
      </w:r>
      <w:r w:rsidR="00DF68F5" w:rsidRPr="006C248D">
        <w:rPr>
          <w:rFonts w:eastAsiaTheme="minorEastAsia"/>
          <w:sz w:val="24"/>
          <w:szCs w:val="24"/>
        </w:rPr>
        <w:tab/>
      </w:r>
      <w:r w:rsidR="00DF68F5" w:rsidRPr="006C248D">
        <w:rPr>
          <w:rFonts w:eastAsiaTheme="minorEastAsia"/>
          <w:sz w:val="24"/>
          <w:szCs w:val="24"/>
        </w:rPr>
        <w:tab/>
      </w:r>
      <w:r w:rsidR="006C248D">
        <w:rPr>
          <w:rFonts w:eastAsiaTheme="minorEastAsia"/>
          <w:sz w:val="24"/>
          <w:szCs w:val="24"/>
        </w:rPr>
        <w:tab/>
      </w:r>
      <w:r w:rsidR="006C248D">
        <w:rPr>
          <w:rFonts w:eastAsiaTheme="minorEastAsia"/>
          <w:sz w:val="24"/>
          <w:szCs w:val="24"/>
        </w:rPr>
        <w:tab/>
      </w:r>
      <w:r w:rsidR="006C248D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b)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5+n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7</m:t>
                        </m:r>
                      </m:sup>
                    </m:sSup>
                  </m:e>
                </m:rad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en>
            </m:f>
          </m:e>
        </m:nary>
      </m:oMath>
    </w:p>
    <w:p w:rsidR="006C248D" w:rsidRPr="006C248D" w:rsidRDefault="006C248D" w:rsidP="006C248D">
      <w:pPr>
        <w:ind w:firstLine="720"/>
        <w:rPr>
          <w:sz w:val="22"/>
        </w:rPr>
      </w:pPr>
    </w:p>
    <w:p w:rsidR="00DF68F5" w:rsidRDefault="006C248D" w:rsidP="006C248D">
      <w:pPr>
        <w:ind w:left="900"/>
        <w:rPr>
          <w:rFonts w:eastAsiaTheme="minorEastAsia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 xml:space="preserve">c)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 xml:space="preserve"> (3n)!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sup>
                </m:sSup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en>
            </m:f>
          </m:e>
        </m:nary>
      </m:oMath>
      <w:r w:rsidR="00DF68F5" w:rsidRPr="006C248D">
        <w:rPr>
          <w:rFonts w:eastAsiaTheme="minorEastAsia"/>
          <w:sz w:val="24"/>
          <w:szCs w:val="24"/>
        </w:rPr>
        <w:tab/>
      </w:r>
      <w:r w:rsidR="00DF68F5" w:rsidRPr="006C248D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F68F5" w:rsidRPr="006C248D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d)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+2n-1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30n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-24n+7</m:t>
                </m: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en>
            </m:f>
          </m:e>
        </m:nary>
      </m:oMath>
    </w:p>
    <w:p w:rsidR="006C248D" w:rsidRDefault="006C248D" w:rsidP="006C248D">
      <w:pPr>
        <w:ind w:left="900"/>
        <w:rPr>
          <w:rFonts w:eastAsiaTheme="minorEastAsia"/>
          <w:sz w:val="28"/>
          <w:szCs w:val="24"/>
        </w:rPr>
      </w:pPr>
    </w:p>
    <w:p w:rsidR="006C248D" w:rsidRPr="006C248D" w:rsidRDefault="006C248D" w:rsidP="006C248D">
      <w:pPr>
        <w:ind w:left="900"/>
        <w:rPr>
          <w:rFonts w:eastAsiaTheme="minorEastAsia"/>
          <w:sz w:val="28"/>
          <w:szCs w:val="24"/>
        </w:rPr>
      </w:pPr>
      <w:proofErr w:type="gramStart"/>
      <w:r>
        <w:rPr>
          <w:rFonts w:eastAsiaTheme="minorEastAsia"/>
          <w:sz w:val="28"/>
          <w:szCs w:val="24"/>
        </w:rPr>
        <w:t>e</w:t>
      </w:r>
      <m:oMath>
        <w:proofErr w:type="gramEnd"/>
        <m:r>
          <w:rPr>
            <w:rFonts w:ascii="Cambria Math" w:hAnsi="Cambria Math"/>
            <w:sz w:val="24"/>
            <w:szCs w:val="24"/>
          </w:rPr>
          <m:t xml:space="preserve">)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n=2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n)</m:t>
                        </m:r>
                      </m:e>
                    </m:fun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en>
            </m:f>
          </m:e>
        </m:nary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f)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(-1)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n+2</m:t>
                    </m:r>
                  </m:e>
                </m:rad>
              </m:den>
            </m:f>
          </m:e>
        </m:nary>
      </m:oMath>
    </w:p>
    <w:p w:rsidR="006C248D" w:rsidRDefault="006C248D" w:rsidP="006C248D">
      <w:pPr>
        <w:ind w:left="900"/>
        <w:rPr>
          <w:rFonts w:eastAsiaTheme="minorEastAsia"/>
          <w:sz w:val="28"/>
          <w:szCs w:val="24"/>
        </w:rPr>
      </w:pPr>
    </w:p>
    <w:p w:rsidR="008B10F8" w:rsidRDefault="006C248D" w:rsidP="006C248D">
      <w:pPr>
        <w:pStyle w:val="ListParagraph"/>
        <w:numPr>
          <w:ilvl w:val="0"/>
          <w:numId w:val="23"/>
        </w:numPr>
        <w:ind w:right="-27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Determine the </w:t>
      </w:r>
      <w:r w:rsidRPr="007D3532">
        <w:rPr>
          <w:rFonts w:eastAsiaTheme="minorEastAsia"/>
          <w:b/>
          <w:sz w:val="24"/>
          <w:szCs w:val="24"/>
        </w:rPr>
        <w:t>radius</w:t>
      </w:r>
      <w:r>
        <w:rPr>
          <w:rFonts w:eastAsiaTheme="minorEastAsia"/>
          <w:sz w:val="24"/>
          <w:szCs w:val="24"/>
        </w:rPr>
        <w:t xml:space="preserve"> and </w:t>
      </w:r>
      <w:r w:rsidRPr="007D3532">
        <w:rPr>
          <w:rFonts w:eastAsiaTheme="minorEastAsia"/>
          <w:b/>
          <w:sz w:val="24"/>
          <w:szCs w:val="24"/>
        </w:rPr>
        <w:t>the interval of convergence</w:t>
      </w:r>
      <w:r>
        <w:rPr>
          <w:rFonts w:eastAsiaTheme="minorEastAsia"/>
          <w:sz w:val="24"/>
          <w:szCs w:val="24"/>
        </w:rPr>
        <w:t xml:space="preserve"> of the following power series.</w:t>
      </w:r>
    </w:p>
    <w:p w:rsidR="006C248D" w:rsidRDefault="006C248D" w:rsidP="006C248D">
      <w:pPr>
        <w:ind w:firstLine="720"/>
        <w:rPr>
          <w:rFonts w:eastAsiaTheme="minorEastAsia"/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 xml:space="preserve">a)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sup>
                </m:sSup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en>
            </m:f>
          </m:e>
        </m:nary>
      </m:oMath>
      <w:r w:rsidRPr="006C248D">
        <w:rPr>
          <w:rFonts w:eastAsiaTheme="minorEastAsia"/>
          <w:sz w:val="24"/>
          <w:szCs w:val="24"/>
        </w:rPr>
        <w:tab/>
      </w:r>
      <w:r w:rsidRPr="006C248D">
        <w:rPr>
          <w:rFonts w:eastAsiaTheme="minorEastAsia"/>
          <w:sz w:val="24"/>
          <w:szCs w:val="24"/>
        </w:rPr>
        <w:tab/>
      </w:r>
      <w:r w:rsidRPr="006C248D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751E53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b)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(n!)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(4x-1)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n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2n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!</m:t>
                </m: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en>
            </m:f>
          </m:e>
        </m:nary>
      </m:oMath>
    </w:p>
    <w:p w:rsidR="00751E53" w:rsidRDefault="00751E53" w:rsidP="006C248D">
      <w:pPr>
        <w:ind w:firstLine="720"/>
        <w:rPr>
          <w:rFonts w:eastAsiaTheme="minorEastAsia"/>
          <w:sz w:val="28"/>
          <w:szCs w:val="24"/>
        </w:rPr>
      </w:pPr>
    </w:p>
    <w:p w:rsidR="006C248D" w:rsidRDefault="00401F32" w:rsidP="00401F32">
      <w:pPr>
        <w:pStyle w:val="ListParagraph"/>
        <w:numPr>
          <w:ilvl w:val="0"/>
          <w:numId w:val="23"/>
        </w:numPr>
        <w:ind w:right="-27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Find the Taylor series for the following functions.</w:t>
      </w:r>
    </w:p>
    <w:p w:rsidR="00401F32" w:rsidRDefault="00401F32" w:rsidP="00401F32">
      <w:pPr>
        <w:ind w:firstLine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a)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 about  a=1</m:t>
        </m:r>
      </m:oMath>
      <w:r w:rsidRPr="006C248D">
        <w:rPr>
          <w:rFonts w:eastAsiaTheme="minorEastAsia"/>
          <w:sz w:val="24"/>
          <w:szCs w:val="24"/>
        </w:rPr>
        <w:tab/>
      </w:r>
      <w:r w:rsidRPr="006C248D">
        <w:rPr>
          <w:rFonts w:eastAsiaTheme="minorEastAsia"/>
          <w:sz w:val="24"/>
          <w:szCs w:val="24"/>
        </w:rPr>
        <w:tab/>
      </w:r>
      <w:r w:rsidRPr="006C248D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b)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 about x=0</m:t>
        </m:r>
      </m:oMath>
    </w:p>
    <w:p w:rsidR="00FE3909" w:rsidRDefault="00FE3909" w:rsidP="00401F32">
      <w:pPr>
        <w:ind w:firstLine="720"/>
        <w:rPr>
          <w:rFonts w:eastAsiaTheme="minorEastAsia"/>
          <w:sz w:val="28"/>
          <w:szCs w:val="24"/>
        </w:rPr>
      </w:pPr>
    </w:p>
    <w:p w:rsidR="009621C5" w:rsidRDefault="009621C5" w:rsidP="009621C5">
      <w:pPr>
        <w:pStyle w:val="ListParagraph"/>
        <w:numPr>
          <w:ilvl w:val="0"/>
          <w:numId w:val="23"/>
        </w:numPr>
        <w:ind w:right="-27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equation of the tangent line to the curve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,   y=(t-1)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at (1,1)</w:t>
      </w:r>
    </w:p>
    <w:p w:rsidR="00900F47" w:rsidRDefault="0085228C" w:rsidP="00900F47">
      <w:pPr>
        <w:pStyle w:val="ListParagraph"/>
        <w:numPr>
          <w:ilvl w:val="0"/>
          <w:numId w:val="23"/>
        </w:numPr>
        <w:ind w:right="-27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Determine where </w:t>
      </w:r>
      <w:r w:rsidR="00900F47">
        <w:rPr>
          <w:rFonts w:eastAsiaTheme="minorEastAsia"/>
          <w:sz w:val="24"/>
          <w:szCs w:val="24"/>
        </w:rPr>
        <w:t xml:space="preserve">the curve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-3t,   y=3t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-9  </m:t>
        </m:r>
      </m:oMath>
      <w:r w:rsidR="00D329DE">
        <w:rPr>
          <w:rFonts w:eastAsiaTheme="minorEastAsia"/>
          <w:sz w:val="24"/>
          <w:szCs w:val="24"/>
        </w:rPr>
        <w:t>has horizontal and vertical tangents.</w:t>
      </w:r>
    </w:p>
    <w:p w:rsidR="00D329DE" w:rsidRDefault="00247D34" w:rsidP="009621C5">
      <w:pPr>
        <w:pStyle w:val="ListParagraph"/>
        <w:numPr>
          <w:ilvl w:val="0"/>
          <w:numId w:val="23"/>
        </w:numPr>
        <w:ind w:right="-270"/>
        <w:rPr>
          <w:rFonts w:eastAsiaTheme="minorEastAsia"/>
          <w:sz w:val="24"/>
          <w:szCs w:val="24"/>
        </w:rPr>
      </w:pPr>
      <w:r w:rsidRPr="00D329DE">
        <w:rPr>
          <w:rFonts w:eastAsiaTheme="minorEastAsia"/>
          <w:sz w:val="24"/>
          <w:szCs w:val="24"/>
        </w:rPr>
        <w:t>Find the arc length</w:t>
      </w:r>
      <w:r w:rsidR="00D329DE" w:rsidRPr="00D329DE">
        <w:rPr>
          <w:rFonts w:eastAsiaTheme="minorEastAsia"/>
          <w:sz w:val="24"/>
          <w:szCs w:val="24"/>
        </w:rPr>
        <w:t xml:space="preserve"> of the curve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,   y=2t,   0≤t≤2.</m:t>
            </m:r>
          </m:e>
          <m:sup/>
        </m:sSup>
      </m:oMath>
    </w:p>
    <w:p w:rsidR="00247D34" w:rsidRPr="00D329DE" w:rsidRDefault="00247D34" w:rsidP="009621C5">
      <w:pPr>
        <w:pStyle w:val="ListParagraph"/>
        <w:numPr>
          <w:ilvl w:val="0"/>
          <w:numId w:val="23"/>
        </w:numPr>
        <w:ind w:right="-270"/>
        <w:rPr>
          <w:rFonts w:eastAsiaTheme="minorEastAsia"/>
          <w:sz w:val="24"/>
          <w:szCs w:val="24"/>
        </w:rPr>
      </w:pPr>
      <w:r w:rsidRPr="00D329DE">
        <w:rPr>
          <w:rFonts w:eastAsiaTheme="minorEastAsia"/>
          <w:sz w:val="24"/>
          <w:szCs w:val="24"/>
        </w:rPr>
        <w:t xml:space="preserve">Find the equation of the tangent line to the curve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r=3+8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at 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</m:e>
          <m:sup/>
        </m:sSup>
      </m:oMath>
    </w:p>
    <w:p w:rsidR="00D329DE" w:rsidRPr="00D329DE" w:rsidRDefault="00901E28" w:rsidP="009621C5">
      <w:pPr>
        <w:pStyle w:val="ListParagraph"/>
        <w:numPr>
          <w:ilvl w:val="0"/>
          <w:numId w:val="23"/>
        </w:numPr>
        <w:ind w:right="-270"/>
        <w:rPr>
          <w:rFonts w:eastAsiaTheme="minorEastAsia"/>
          <w:sz w:val="24"/>
          <w:szCs w:val="24"/>
        </w:rPr>
      </w:pPr>
      <w:r w:rsidRPr="00D329DE">
        <w:rPr>
          <w:rFonts w:eastAsiaTheme="minorEastAsia"/>
          <w:sz w:val="24"/>
          <w:szCs w:val="24"/>
        </w:rPr>
        <w:t xml:space="preserve">Find the area of the </w:t>
      </w:r>
      <w:r w:rsidR="00D329DE" w:rsidRPr="00D329DE">
        <w:rPr>
          <w:rFonts w:eastAsiaTheme="minorEastAsia"/>
          <w:sz w:val="24"/>
          <w:szCs w:val="24"/>
        </w:rPr>
        <w:t>inner loop of</w:t>
      </w:r>
      <w:r w:rsidR="006B79EB">
        <w:rPr>
          <w:rFonts w:eastAsiaTheme="minorEastAsia"/>
          <w:sz w:val="24"/>
          <w:szCs w:val="24"/>
        </w:rPr>
        <w:t xml:space="preserve">  </w:t>
      </w:r>
      <w:r w:rsidR="00D329DE" w:rsidRPr="00D329D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r=2+4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901E28" w:rsidRPr="00D329DE" w:rsidRDefault="00901E28" w:rsidP="009621C5">
      <w:pPr>
        <w:pStyle w:val="ListParagraph"/>
        <w:numPr>
          <w:ilvl w:val="0"/>
          <w:numId w:val="23"/>
        </w:numPr>
        <w:ind w:right="-270"/>
        <w:rPr>
          <w:rFonts w:eastAsiaTheme="minorEastAsia"/>
          <w:sz w:val="24"/>
          <w:szCs w:val="24"/>
        </w:rPr>
      </w:pPr>
      <w:r w:rsidRPr="00D329DE">
        <w:rPr>
          <w:rFonts w:eastAsiaTheme="minorEastAsia"/>
          <w:sz w:val="24"/>
          <w:szCs w:val="24"/>
        </w:rPr>
        <w:t>Find the arc length</w:t>
      </w:r>
      <w:r w:rsidR="00D329DE">
        <w:rPr>
          <w:rFonts w:eastAsiaTheme="minorEastAsia"/>
          <w:sz w:val="24"/>
          <w:szCs w:val="24"/>
        </w:rPr>
        <w:t xml:space="preserve"> of a spiral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eastAsiaTheme="minorEastAsia" w:hAnsi="Cambria Math"/>
            <w:sz w:val="24"/>
            <w:szCs w:val="24"/>
          </w:rPr>
          <m:t>r=θ,  where 0≤θ≤1.</m:t>
        </m:r>
      </m:oMath>
    </w:p>
    <w:p w:rsidR="00901E28" w:rsidRPr="00401F32" w:rsidRDefault="00901E28" w:rsidP="00DC6B71">
      <w:pPr>
        <w:pStyle w:val="ListParagraph"/>
        <w:ind w:right="-270"/>
        <w:rPr>
          <w:rFonts w:eastAsiaTheme="minorEastAsia"/>
          <w:sz w:val="24"/>
          <w:szCs w:val="24"/>
        </w:rPr>
      </w:pPr>
    </w:p>
    <w:sectPr w:rsidR="00901E28" w:rsidRPr="00401F32" w:rsidSect="00A173A1">
      <w:headerReference w:type="default" r:id="rId8"/>
      <w:footerReference w:type="default" r:id="rId9"/>
      <w:footnotePr>
        <w:pos w:val="beneathText"/>
      </w:footnotePr>
      <w:pgSz w:w="12240" w:h="15840"/>
      <w:pgMar w:top="108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AE" w:rsidRDefault="009463AE">
      <w:r>
        <w:separator/>
      </w:r>
    </w:p>
  </w:endnote>
  <w:endnote w:type="continuationSeparator" w:id="0">
    <w:p w:rsidR="009463AE" w:rsidRDefault="0094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AE" w:rsidRDefault="009463AE">
    <w:pPr>
      <w:pStyle w:val="Footer"/>
    </w:pPr>
    <w:r>
      <w:rPr>
        <w:snapToGrid w:val="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3DD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C3DD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AE" w:rsidRDefault="009463AE">
      <w:r>
        <w:separator/>
      </w:r>
    </w:p>
  </w:footnote>
  <w:footnote w:type="continuationSeparator" w:id="0">
    <w:p w:rsidR="009463AE" w:rsidRDefault="00946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AE" w:rsidRDefault="009463AE" w:rsidP="00A173A1">
    <w:pPr>
      <w:pStyle w:val="Header"/>
      <w:tabs>
        <w:tab w:val="clear" w:pos="8640"/>
        <w:tab w:val="right" w:pos="9900"/>
      </w:tabs>
    </w:pPr>
    <w:r>
      <w:t>MAT 230</w:t>
    </w:r>
    <w:r>
      <w:tab/>
    </w:r>
    <w:r>
      <w:tab/>
      <w:t xml:space="preserve">Instructor:  </w:t>
    </w:r>
    <w:proofErr w:type="spellStart"/>
    <w:r>
      <w:t>Chau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38"/>
    <w:lvl w:ilvl="0">
      <w:start w:val="1"/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11E16D6"/>
    <w:multiLevelType w:val="hybridMultilevel"/>
    <w:tmpl w:val="BFE09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D11E8"/>
    <w:multiLevelType w:val="hybridMultilevel"/>
    <w:tmpl w:val="F3B4E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61CB"/>
    <w:multiLevelType w:val="hybridMultilevel"/>
    <w:tmpl w:val="AA0C2C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71589"/>
    <w:multiLevelType w:val="hybridMultilevel"/>
    <w:tmpl w:val="13867560"/>
    <w:lvl w:ilvl="0" w:tplc="612C2D9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A611E"/>
    <w:multiLevelType w:val="hybridMultilevel"/>
    <w:tmpl w:val="0CC647EA"/>
    <w:lvl w:ilvl="0" w:tplc="084239AC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C61E22"/>
    <w:multiLevelType w:val="hybridMultilevel"/>
    <w:tmpl w:val="C330B8AC"/>
    <w:lvl w:ilvl="0" w:tplc="05CA7E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5A0243"/>
    <w:multiLevelType w:val="hybridMultilevel"/>
    <w:tmpl w:val="FC14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E6AD6"/>
    <w:multiLevelType w:val="singleLevel"/>
    <w:tmpl w:val="AB94FD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DB178F6"/>
    <w:multiLevelType w:val="singleLevel"/>
    <w:tmpl w:val="9CE69F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3E2A1A56"/>
    <w:multiLevelType w:val="hybridMultilevel"/>
    <w:tmpl w:val="396898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60E14"/>
    <w:multiLevelType w:val="hybridMultilevel"/>
    <w:tmpl w:val="07F8F2D6"/>
    <w:lvl w:ilvl="0" w:tplc="A3BE5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9D1A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9A2DC7"/>
    <w:multiLevelType w:val="singleLevel"/>
    <w:tmpl w:val="AABED3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AC87FF9"/>
    <w:multiLevelType w:val="singleLevel"/>
    <w:tmpl w:val="9CE69F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C5F6AE7"/>
    <w:multiLevelType w:val="hybridMultilevel"/>
    <w:tmpl w:val="3072E4D2"/>
    <w:lvl w:ilvl="0" w:tplc="B8F2B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22764"/>
    <w:multiLevelType w:val="hybridMultilevel"/>
    <w:tmpl w:val="936039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07808"/>
    <w:multiLevelType w:val="hybridMultilevel"/>
    <w:tmpl w:val="870C4366"/>
    <w:lvl w:ilvl="0" w:tplc="8D706F48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87465"/>
    <w:multiLevelType w:val="hybridMultilevel"/>
    <w:tmpl w:val="D136B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D0A69"/>
    <w:multiLevelType w:val="hybridMultilevel"/>
    <w:tmpl w:val="A9046738"/>
    <w:lvl w:ilvl="0" w:tplc="9F32DCE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0"/>
  </w:num>
  <w:num w:numId="10">
    <w:abstractNumId w:val="15"/>
  </w:num>
  <w:num w:numId="11">
    <w:abstractNumId w:val="18"/>
  </w:num>
  <w:num w:numId="12">
    <w:abstractNumId w:val="14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22"/>
  </w:num>
  <w:num w:numId="18">
    <w:abstractNumId w:val="13"/>
  </w:num>
  <w:num w:numId="19">
    <w:abstractNumId w:val="7"/>
  </w:num>
  <w:num w:numId="20">
    <w:abstractNumId w:val="23"/>
  </w:num>
  <w:num w:numId="21">
    <w:abstractNumId w:val="8"/>
  </w:num>
  <w:num w:numId="22">
    <w:abstractNumId w:val="10"/>
  </w:num>
  <w:num w:numId="23">
    <w:abstractNumId w:val="24"/>
  </w:num>
  <w:num w:numId="24">
    <w:abstractNumId w:val="25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BC56E5"/>
    <w:rsid w:val="0000186F"/>
    <w:rsid w:val="00042139"/>
    <w:rsid w:val="00042792"/>
    <w:rsid w:val="00065406"/>
    <w:rsid w:val="0007204B"/>
    <w:rsid w:val="000828AF"/>
    <w:rsid w:val="000847B7"/>
    <w:rsid w:val="00090F3E"/>
    <w:rsid w:val="000E6835"/>
    <w:rsid w:val="001169D7"/>
    <w:rsid w:val="00140C33"/>
    <w:rsid w:val="00143275"/>
    <w:rsid w:val="00147DD4"/>
    <w:rsid w:val="001724DA"/>
    <w:rsid w:val="00182877"/>
    <w:rsid w:val="0018530E"/>
    <w:rsid w:val="00192741"/>
    <w:rsid w:val="001B4A1B"/>
    <w:rsid w:val="001D3216"/>
    <w:rsid w:val="002347A1"/>
    <w:rsid w:val="00240810"/>
    <w:rsid w:val="00247D34"/>
    <w:rsid w:val="0025636D"/>
    <w:rsid w:val="002564DF"/>
    <w:rsid w:val="00260D71"/>
    <w:rsid w:val="00277DA6"/>
    <w:rsid w:val="002856AC"/>
    <w:rsid w:val="002976CE"/>
    <w:rsid w:val="002D0B9A"/>
    <w:rsid w:val="002D235E"/>
    <w:rsid w:val="0031581C"/>
    <w:rsid w:val="00357D41"/>
    <w:rsid w:val="003878D8"/>
    <w:rsid w:val="003C3DD0"/>
    <w:rsid w:val="003E4415"/>
    <w:rsid w:val="00401F32"/>
    <w:rsid w:val="004037C7"/>
    <w:rsid w:val="004533E4"/>
    <w:rsid w:val="00456431"/>
    <w:rsid w:val="00462069"/>
    <w:rsid w:val="004C59AA"/>
    <w:rsid w:val="004D558C"/>
    <w:rsid w:val="00526DA9"/>
    <w:rsid w:val="00545525"/>
    <w:rsid w:val="00562004"/>
    <w:rsid w:val="00563113"/>
    <w:rsid w:val="00565155"/>
    <w:rsid w:val="005B20A7"/>
    <w:rsid w:val="005B4AA3"/>
    <w:rsid w:val="005D0095"/>
    <w:rsid w:val="005F678F"/>
    <w:rsid w:val="00606CEC"/>
    <w:rsid w:val="00614D05"/>
    <w:rsid w:val="006178EB"/>
    <w:rsid w:val="006368B6"/>
    <w:rsid w:val="006B79EB"/>
    <w:rsid w:val="006C248D"/>
    <w:rsid w:val="006C3293"/>
    <w:rsid w:val="007257DB"/>
    <w:rsid w:val="0074490C"/>
    <w:rsid w:val="00751E53"/>
    <w:rsid w:val="0077740C"/>
    <w:rsid w:val="00794F54"/>
    <w:rsid w:val="007D3532"/>
    <w:rsid w:val="007D7F07"/>
    <w:rsid w:val="007E4A9B"/>
    <w:rsid w:val="007E765E"/>
    <w:rsid w:val="00807259"/>
    <w:rsid w:val="008339E4"/>
    <w:rsid w:val="0085228C"/>
    <w:rsid w:val="00853BF5"/>
    <w:rsid w:val="008831C4"/>
    <w:rsid w:val="00883E34"/>
    <w:rsid w:val="008B10F8"/>
    <w:rsid w:val="008B1A4D"/>
    <w:rsid w:val="008B3D99"/>
    <w:rsid w:val="008C2D0F"/>
    <w:rsid w:val="00900F47"/>
    <w:rsid w:val="00901E28"/>
    <w:rsid w:val="00945B5D"/>
    <w:rsid w:val="009463AE"/>
    <w:rsid w:val="009621C5"/>
    <w:rsid w:val="00967073"/>
    <w:rsid w:val="009A217B"/>
    <w:rsid w:val="009A64BD"/>
    <w:rsid w:val="009B3BA8"/>
    <w:rsid w:val="009B7046"/>
    <w:rsid w:val="009C2398"/>
    <w:rsid w:val="009D5BD5"/>
    <w:rsid w:val="00A07258"/>
    <w:rsid w:val="00A0792B"/>
    <w:rsid w:val="00A13205"/>
    <w:rsid w:val="00A173A1"/>
    <w:rsid w:val="00A9186A"/>
    <w:rsid w:val="00B02F65"/>
    <w:rsid w:val="00B52BC8"/>
    <w:rsid w:val="00B7259D"/>
    <w:rsid w:val="00B93CB0"/>
    <w:rsid w:val="00B957CC"/>
    <w:rsid w:val="00B970CD"/>
    <w:rsid w:val="00BC56E5"/>
    <w:rsid w:val="00BD1074"/>
    <w:rsid w:val="00BD7742"/>
    <w:rsid w:val="00BE3546"/>
    <w:rsid w:val="00C06CB6"/>
    <w:rsid w:val="00C17B3D"/>
    <w:rsid w:val="00C30CDD"/>
    <w:rsid w:val="00C504F3"/>
    <w:rsid w:val="00C57A5E"/>
    <w:rsid w:val="00C62ADE"/>
    <w:rsid w:val="00C76F63"/>
    <w:rsid w:val="00CD2870"/>
    <w:rsid w:val="00D028E7"/>
    <w:rsid w:val="00D10069"/>
    <w:rsid w:val="00D22A85"/>
    <w:rsid w:val="00D329DE"/>
    <w:rsid w:val="00D46FD1"/>
    <w:rsid w:val="00DC6B71"/>
    <w:rsid w:val="00DF0615"/>
    <w:rsid w:val="00DF68F5"/>
    <w:rsid w:val="00E06255"/>
    <w:rsid w:val="00E13160"/>
    <w:rsid w:val="00E27F81"/>
    <w:rsid w:val="00E33BCB"/>
    <w:rsid w:val="00E76681"/>
    <w:rsid w:val="00E847A8"/>
    <w:rsid w:val="00EB2DCD"/>
    <w:rsid w:val="00EC0A2B"/>
    <w:rsid w:val="00EC4B18"/>
    <w:rsid w:val="00F25ED0"/>
    <w:rsid w:val="00F45324"/>
    <w:rsid w:val="00F54D31"/>
    <w:rsid w:val="00F54F75"/>
    <w:rsid w:val="00F769BA"/>
    <w:rsid w:val="00FB49FD"/>
    <w:rsid w:val="00FC7777"/>
    <w:rsid w:val="00FC7AF0"/>
    <w:rsid w:val="00FD166F"/>
    <w:rsid w:val="00FD6C3C"/>
    <w:rsid w:val="00FE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9E4"/>
    <w:pPr>
      <w:suppressAutoHyphens/>
    </w:pPr>
  </w:style>
  <w:style w:type="paragraph" w:styleId="Heading1">
    <w:name w:val="heading 1"/>
    <w:basedOn w:val="Normal"/>
    <w:next w:val="Normal"/>
    <w:qFormat/>
    <w:rsid w:val="008339E4"/>
    <w:pPr>
      <w:keepNext/>
      <w:numPr>
        <w:numId w:val="7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339E4"/>
    <w:pPr>
      <w:keepNext/>
      <w:numPr>
        <w:ilvl w:val="1"/>
        <w:numId w:val="7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2070"/>
        <w:tab w:val="left" w:pos="4500"/>
        <w:tab w:val="right" w:pos="9360"/>
      </w:tabs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8339E4"/>
    <w:pPr>
      <w:keepNext/>
      <w:numPr>
        <w:ilvl w:val="2"/>
        <w:numId w:val="7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5760"/>
        <w:tab w:val="right" w:pos="93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339E4"/>
    <w:rPr>
      <w:b/>
    </w:rPr>
  </w:style>
  <w:style w:type="character" w:customStyle="1" w:styleId="WW8Num3z0">
    <w:name w:val="WW8Num3z0"/>
    <w:rsid w:val="008339E4"/>
    <w:rPr>
      <w:b w:val="0"/>
    </w:rPr>
  </w:style>
  <w:style w:type="character" w:customStyle="1" w:styleId="WW8Num4z0">
    <w:name w:val="WW8Num4z0"/>
    <w:rsid w:val="008339E4"/>
    <w:rPr>
      <w:b/>
    </w:rPr>
  </w:style>
  <w:style w:type="character" w:customStyle="1" w:styleId="WW8Num9z0">
    <w:name w:val="WW8Num9z0"/>
    <w:rsid w:val="008339E4"/>
    <w:rPr>
      <w:b/>
    </w:rPr>
  </w:style>
  <w:style w:type="character" w:customStyle="1" w:styleId="WW8Num13z0">
    <w:name w:val="WW8Num13z0"/>
    <w:rsid w:val="008339E4"/>
    <w:rPr>
      <w:b/>
    </w:rPr>
  </w:style>
  <w:style w:type="character" w:customStyle="1" w:styleId="WW8Num14z0">
    <w:name w:val="WW8Num14z0"/>
    <w:rsid w:val="008339E4"/>
    <w:rPr>
      <w:b/>
    </w:rPr>
  </w:style>
  <w:style w:type="character" w:customStyle="1" w:styleId="WW8Num15z0">
    <w:name w:val="WW8Num15z0"/>
    <w:rsid w:val="008339E4"/>
    <w:rPr>
      <w:b/>
    </w:rPr>
  </w:style>
  <w:style w:type="character" w:customStyle="1" w:styleId="WW8Num16z0">
    <w:name w:val="WW8Num16z0"/>
    <w:rsid w:val="008339E4"/>
    <w:rPr>
      <w:b/>
    </w:rPr>
  </w:style>
  <w:style w:type="character" w:customStyle="1" w:styleId="WW8Num17z0">
    <w:name w:val="WW8Num17z0"/>
    <w:rsid w:val="008339E4"/>
    <w:rPr>
      <w:b/>
    </w:rPr>
  </w:style>
  <w:style w:type="character" w:customStyle="1" w:styleId="WW8Num18z0">
    <w:name w:val="WW8Num18z0"/>
    <w:rsid w:val="008339E4"/>
    <w:rPr>
      <w:b/>
    </w:rPr>
  </w:style>
  <w:style w:type="character" w:customStyle="1" w:styleId="WW8Num20z0">
    <w:name w:val="WW8Num20z0"/>
    <w:rsid w:val="008339E4"/>
    <w:rPr>
      <w:b/>
    </w:rPr>
  </w:style>
  <w:style w:type="character" w:customStyle="1" w:styleId="WW8Num21z0">
    <w:name w:val="WW8Num21z0"/>
    <w:rsid w:val="008339E4"/>
    <w:rPr>
      <w:b/>
    </w:rPr>
  </w:style>
  <w:style w:type="character" w:customStyle="1" w:styleId="WW8Num22z0">
    <w:name w:val="WW8Num22z0"/>
    <w:rsid w:val="008339E4"/>
    <w:rPr>
      <w:b/>
    </w:rPr>
  </w:style>
  <w:style w:type="character" w:customStyle="1" w:styleId="WW8Num24z0">
    <w:name w:val="WW8Num24z0"/>
    <w:rsid w:val="008339E4"/>
    <w:rPr>
      <w:b/>
    </w:rPr>
  </w:style>
  <w:style w:type="character" w:customStyle="1" w:styleId="WW8Num28z0">
    <w:name w:val="WW8Num28z0"/>
    <w:rsid w:val="008339E4"/>
    <w:rPr>
      <w:b/>
    </w:rPr>
  </w:style>
  <w:style w:type="character" w:customStyle="1" w:styleId="WW8Num30z0">
    <w:name w:val="WW8Num30z0"/>
    <w:rsid w:val="008339E4"/>
    <w:rPr>
      <w:b/>
    </w:rPr>
  </w:style>
  <w:style w:type="character" w:customStyle="1" w:styleId="WW8Num34z0">
    <w:name w:val="WW8Num34z0"/>
    <w:rsid w:val="008339E4"/>
    <w:rPr>
      <w:b/>
    </w:rPr>
  </w:style>
  <w:style w:type="character" w:customStyle="1" w:styleId="WW8Num38z0">
    <w:name w:val="WW8Num38z0"/>
    <w:rsid w:val="008339E4"/>
    <w:rPr>
      <w:rFonts w:ascii="Symbol" w:hAnsi="Symbol"/>
    </w:rPr>
  </w:style>
  <w:style w:type="character" w:customStyle="1" w:styleId="WW8Num38z1">
    <w:name w:val="WW8Num38z1"/>
    <w:rsid w:val="008339E4"/>
    <w:rPr>
      <w:rFonts w:ascii="Courier New" w:hAnsi="Courier New"/>
    </w:rPr>
  </w:style>
  <w:style w:type="character" w:customStyle="1" w:styleId="WW8Num38z2">
    <w:name w:val="WW8Num38z2"/>
    <w:rsid w:val="008339E4"/>
    <w:rPr>
      <w:rFonts w:ascii="Wingdings" w:hAnsi="Wingdings"/>
    </w:rPr>
  </w:style>
  <w:style w:type="character" w:customStyle="1" w:styleId="WW8Num41z0">
    <w:name w:val="WW8Num41z0"/>
    <w:rsid w:val="008339E4"/>
    <w:rPr>
      <w:b/>
    </w:rPr>
  </w:style>
  <w:style w:type="character" w:customStyle="1" w:styleId="WW-DefaultParagraphFont">
    <w:name w:val="WW-Default Paragraph Font"/>
    <w:rsid w:val="008339E4"/>
  </w:style>
  <w:style w:type="paragraph" w:styleId="BodyText">
    <w:name w:val="Body Text"/>
    <w:basedOn w:val="Normal"/>
    <w:rsid w:val="008339E4"/>
    <w:pPr>
      <w:spacing w:after="120"/>
    </w:pPr>
  </w:style>
  <w:style w:type="paragraph" w:styleId="List">
    <w:name w:val="List"/>
    <w:basedOn w:val="BodyText"/>
    <w:rsid w:val="008339E4"/>
    <w:rPr>
      <w:rFonts w:cs="Andale Sans UI"/>
    </w:rPr>
  </w:style>
  <w:style w:type="paragraph" w:styleId="Caption">
    <w:name w:val="caption"/>
    <w:basedOn w:val="Normal"/>
    <w:qFormat/>
    <w:rsid w:val="008339E4"/>
    <w:pPr>
      <w:suppressLineNumbers/>
      <w:spacing w:before="120" w:after="120"/>
    </w:pPr>
    <w:rPr>
      <w:rFonts w:cs="Andale Sans UI"/>
      <w:i/>
      <w:iCs/>
    </w:rPr>
  </w:style>
  <w:style w:type="paragraph" w:customStyle="1" w:styleId="Index">
    <w:name w:val="Index"/>
    <w:basedOn w:val="Normal"/>
    <w:rsid w:val="008339E4"/>
    <w:pPr>
      <w:suppressLineNumbers/>
    </w:pPr>
    <w:rPr>
      <w:rFonts w:cs="Andale Sans UI"/>
    </w:rPr>
  </w:style>
  <w:style w:type="paragraph" w:customStyle="1" w:styleId="Heading">
    <w:name w:val="Heading"/>
    <w:basedOn w:val="Normal"/>
    <w:next w:val="BodyText"/>
    <w:rsid w:val="008339E4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styleId="Header">
    <w:name w:val="header"/>
    <w:basedOn w:val="Normal"/>
    <w:rsid w:val="008339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39E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8339E4"/>
    <w:pPr>
      <w:suppressLineNumbers/>
    </w:pPr>
  </w:style>
  <w:style w:type="paragraph" w:customStyle="1" w:styleId="TableHeading">
    <w:name w:val="Table Heading"/>
    <w:basedOn w:val="TableContents"/>
    <w:rsid w:val="008339E4"/>
    <w:pPr>
      <w:jc w:val="center"/>
    </w:pPr>
    <w:rPr>
      <w:b/>
      <w:bCs/>
      <w:i/>
      <w:iCs/>
    </w:rPr>
  </w:style>
  <w:style w:type="character" w:styleId="PageNumber">
    <w:name w:val="page number"/>
    <w:basedOn w:val="DefaultParagraphFont"/>
    <w:rsid w:val="008B10F8"/>
  </w:style>
  <w:style w:type="paragraph" w:styleId="BalloonText">
    <w:name w:val="Balloon Text"/>
    <w:basedOn w:val="Normal"/>
    <w:semiHidden/>
    <w:rsid w:val="00CD2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7A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47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CC17-D084-472B-9881-75778A48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210</vt:lpstr>
    </vt:vector>
  </TitlesOfParts>
  <Company>DANNY BOY !!!!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210</dc:title>
  <dc:subject/>
  <dc:creator>Mathematics</dc:creator>
  <cp:keywords/>
  <dc:description/>
  <cp:lastModifiedBy>pqchau</cp:lastModifiedBy>
  <cp:revision>11</cp:revision>
  <cp:lastPrinted>2012-12-05T15:56:00Z</cp:lastPrinted>
  <dcterms:created xsi:type="dcterms:W3CDTF">2012-11-29T22:49:00Z</dcterms:created>
  <dcterms:modified xsi:type="dcterms:W3CDTF">2012-12-05T15:59:00Z</dcterms:modified>
</cp:coreProperties>
</file>